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F8B" w:rsidRDefault="00CD7F8B">
      <w:pPr>
        <w:pStyle w:val="Tekstpodstawowy"/>
        <w:spacing w:before="6"/>
        <w:rPr>
          <w:rFonts w:ascii="Times New Roman"/>
          <w:sz w:val="6"/>
        </w:rPr>
      </w:pPr>
    </w:p>
    <w:p w:rsidR="00CD7F8B" w:rsidRDefault="00541B19">
      <w:pPr>
        <w:pStyle w:val="Tekstpodstawowy"/>
        <w:spacing w:line="20" w:lineRule="exact"/>
        <w:ind w:left="136"/>
        <w:rPr>
          <w:rFonts w:ascii="Times New Roman"/>
          <w:sz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35" style="width:448.35pt;height:1pt;mso-position-horizontal-relative:char;mso-position-vertical-relative:line" coordsize="8967,20">
            <v:line id="_x0000_s1036" style="position:absolute" from="0,10" to="8967,10" strokeweight=".35242mm"/>
            <w10:wrap type="none"/>
            <w10:anchorlock/>
          </v:group>
        </w:pict>
      </w:r>
    </w:p>
    <w:p w:rsidR="00CD7F8B" w:rsidRDefault="00CD7F8B">
      <w:pPr>
        <w:pStyle w:val="Tekstpodstawowy"/>
        <w:rPr>
          <w:rFonts w:ascii="Times New Roman"/>
          <w:sz w:val="20"/>
        </w:rPr>
      </w:pPr>
    </w:p>
    <w:p w:rsidR="00CD7F8B" w:rsidRDefault="00CD7F8B">
      <w:pPr>
        <w:pStyle w:val="Tekstpodstawowy"/>
        <w:spacing w:before="3"/>
        <w:rPr>
          <w:rFonts w:ascii="Times New Roman"/>
          <w:sz w:val="17"/>
        </w:rPr>
      </w:pPr>
    </w:p>
    <w:p w:rsidR="00CD7F8B" w:rsidRDefault="00F10AC5">
      <w:pPr>
        <w:pStyle w:val="Heading1"/>
        <w:ind w:right="17"/>
      </w:pPr>
      <w:r>
        <w:t>REGULAMIN</w:t>
      </w:r>
    </w:p>
    <w:p w:rsidR="00CD7F8B" w:rsidRDefault="008E2DE2" w:rsidP="008E2DE2">
      <w:pPr>
        <w:spacing w:before="352"/>
        <w:ind w:right="20"/>
        <w:jc w:val="center"/>
        <w:rPr>
          <w:rFonts w:ascii="Caladea"/>
          <w:b/>
          <w:sz w:val="36"/>
        </w:rPr>
      </w:pPr>
      <w:r>
        <w:rPr>
          <w:rFonts w:ascii="Caladea"/>
          <w:b/>
          <w:sz w:val="36"/>
        </w:rPr>
        <w:t>GMINNEGO</w:t>
      </w:r>
      <w:r w:rsidR="00F10AC5">
        <w:rPr>
          <w:rFonts w:ascii="Caladea"/>
          <w:b/>
          <w:sz w:val="36"/>
        </w:rPr>
        <w:t xml:space="preserve"> KONKURS</w:t>
      </w:r>
      <w:r>
        <w:rPr>
          <w:rFonts w:ascii="Caladea"/>
          <w:b/>
          <w:sz w:val="36"/>
        </w:rPr>
        <w:t>U</w:t>
      </w:r>
    </w:p>
    <w:p w:rsidR="008E2DE2" w:rsidRDefault="008E2DE2">
      <w:pPr>
        <w:spacing w:before="352"/>
        <w:ind w:right="20"/>
        <w:jc w:val="center"/>
        <w:rPr>
          <w:rFonts w:ascii="Caladea"/>
          <w:b/>
          <w:sz w:val="36"/>
        </w:rPr>
      </w:pPr>
      <w:r>
        <w:rPr>
          <w:rFonts w:ascii="Caladea"/>
          <w:b/>
          <w:sz w:val="36"/>
        </w:rPr>
        <w:t>NA BAJECZNY WIANEK WIELKANOCNY</w:t>
      </w:r>
    </w:p>
    <w:p w:rsidR="00CD7F8B" w:rsidRDefault="006C6127">
      <w:pPr>
        <w:spacing w:before="210"/>
        <w:ind w:right="15"/>
        <w:jc w:val="center"/>
        <w:rPr>
          <w:rFonts w:ascii="Caladea"/>
          <w:b/>
          <w:sz w:val="36"/>
        </w:rPr>
      </w:pPr>
      <w:r>
        <w:rPr>
          <w:rFonts w:ascii="Caladea"/>
          <w:b/>
          <w:sz w:val="36"/>
        </w:rPr>
        <w:t>(II EDYCJA)</w:t>
      </w:r>
    </w:p>
    <w:p w:rsidR="00CD7F8B" w:rsidRDefault="00CD7F8B">
      <w:pPr>
        <w:pStyle w:val="Tekstpodstawowy"/>
        <w:rPr>
          <w:rFonts w:ascii="Caladea"/>
          <w:b/>
          <w:sz w:val="20"/>
        </w:rPr>
      </w:pPr>
    </w:p>
    <w:p w:rsidR="00CD7F8B" w:rsidRDefault="00CD7F8B">
      <w:pPr>
        <w:pStyle w:val="Tekstpodstawowy"/>
        <w:rPr>
          <w:rFonts w:ascii="Caladea"/>
          <w:b/>
          <w:sz w:val="20"/>
        </w:rPr>
      </w:pPr>
    </w:p>
    <w:p w:rsidR="00CD7F8B" w:rsidRDefault="00CD7F8B">
      <w:pPr>
        <w:pStyle w:val="Tekstpodstawowy"/>
        <w:spacing w:before="3"/>
        <w:rPr>
          <w:rFonts w:ascii="Caladea"/>
          <w:b/>
          <w:sz w:val="17"/>
        </w:rPr>
      </w:pPr>
    </w:p>
    <w:p w:rsidR="00CD7F8B" w:rsidRPr="008E2DE2" w:rsidRDefault="00F10AC5">
      <w:pPr>
        <w:pStyle w:val="Heading2"/>
        <w:spacing w:before="100"/>
        <w:rPr>
          <w:rFonts w:ascii="Georgia" w:hAnsi="Georgia"/>
          <w:i/>
          <w:color w:val="C00000"/>
          <w:u w:val="single"/>
        </w:rPr>
      </w:pPr>
      <w:r w:rsidRPr="008E2DE2">
        <w:rPr>
          <w:rFonts w:ascii="Georgia" w:hAnsi="Georgia"/>
          <w:i/>
          <w:color w:val="C00000"/>
          <w:u w:val="single"/>
        </w:rPr>
        <w:t>Cele konkursu:</w:t>
      </w:r>
    </w:p>
    <w:p w:rsidR="00CD7F8B" w:rsidRDefault="008E2DE2" w:rsidP="008E2DE2">
      <w:pPr>
        <w:pStyle w:val="Akapitzlist"/>
        <w:numPr>
          <w:ilvl w:val="0"/>
          <w:numId w:val="2"/>
        </w:numPr>
        <w:tabs>
          <w:tab w:val="left" w:pos="819"/>
          <w:tab w:val="left" w:pos="820"/>
        </w:tabs>
        <w:spacing w:before="165" w:line="276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Kultywowanie tradycji związanych z obchodami Świąt Wielkanocnych</w:t>
      </w:r>
      <w:r w:rsidR="004A0A59">
        <w:rPr>
          <w:rFonts w:ascii="Georgia" w:hAnsi="Georgia"/>
          <w:sz w:val="24"/>
        </w:rPr>
        <w:t>.</w:t>
      </w:r>
    </w:p>
    <w:p w:rsidR="00CD7F8B" w:rsidRDefault="008E2DE2" w:rsidP="008E2DE2">
      <w:pPr>
        <w:pStyle w:val="Akapitzlist"/>
        <w:numPr>
          <w:ilvl w:val="0"/>
          <w:numId w:val="2"/>
        </w:numPr>
        <w:tabs>
          <w:tab w:val="left" w:pos="819"/>
          <w:tab w:val="left" w:pos="820"/>
        </w:tabs>
        <w:spacing w:before="146" w:line="276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Rozwijanie kreatywności uczestników</w:t>
      </w:r>
      <w:r w:rsidR="004A0A59">
        <w:rPr>
          <w:rFonts w:ascii="Georgia" w:hAnsi="Georgia"/>
          <w:sz w:val="24"/>
        </w:rPr>
        <w:t>.</w:t>
      </w:r>
    </w:p>
    <w:p w:rsidR="00CD7F8B" w:rsidRDefault="00F10AC5" w:rsidP="008E2DE2">
      <w:pPr>
        <w:pStyle w:val="Akapitzlist"/>
        <w:numPr>
          <w:ilvl w:val="0"/>
          <w:numId w:val="2"/>
        </w:numPr>
        <w:tabs>
          <w:tab w:val="left" w:pos="819"/>
          <w:tab w:val="left" w:pos="820"/>
        </w:tabs>
        <w:spacing w:before="148" w:line="276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Rozwijanie</w:t>
      </w:r>
      <w:r>
        <w:rPr>
          <w:rFonts w:ascii="Georgia" w:hAnsi="Georgia"/>
          <w:spacing w:val="-8"/>
          <w:sz w:val="24"/>
        </w:rPr>
        <w:t xml:space="preserve"> </w:t>
      </w:r>
      <w:r>
        <w:rPr>
          <w:rFonts w:ascii="Georgia" w:hAnsi="Georgia"/>
          <w:spacing w:val="-5"/>
          <w:sz w:val="24"/>
        </w:rPr>
        <w:t>wra</w:t>
      </w:r>
      <w:r w:rsidR="008E2DE2">
        <w:rPr>
          <w:rFonts w:ascii="Georgia" w:hAnsi="Georgia"/>
          <w:spacing w:val="-5"/>
          <w:sz w:val="24"/>
        </w:rPr>
        <w:t>ż</w:t>
      </w:r>
      <w:r w:rsidR="008E2DE2">
        <w:rPr>
          <w:rFonts w:ascii="Georgia" w:hAnsi="Georgia"/>
          <w:sz w:val="24"/>
        </w:rPr>
        <w:t>liwoś</w:t>
      </w:r>
      <w:r>
        <w:rPr>
          <w:rFonts w:ascii="Georgia" w:hAnsi="Georgia"/>
          <w:sz w:val="24"/>
        </w:rPr>
        <w:t>ci</w:t>
      </w:r>
      <w:r>
        <w:rPr>
          <w:rFonts w:ascii="Georgia" w:hAnsi="Georgia"/>
          <w:spacing w:val="-9"/>
          <w:sz w:val="24"/>
        </w:rPr>
        <w:t xml:space="preserve"> </w:t>
      </w:r>
      <w:r>
        <w:rPr>
          <w:rFonts w:ascii="Georgia" w:hAnsi="Georgia"/>
          <w:sz w:val="24"/>
        </w:rPr>
        <w:t>estetycznej</w:t>
      </w:r>
      <w:r>
        <w:rPr>
          <w:rFonts w:ascii="Georgia" w:hAnsi="Georgia"/>
          <w:spacing w:val="-9"/>
          <w:sz w:val="24"/>
        </w:rPr>
        <w:t xml:space="preserve"> </w:t>
      </w:r>
      <w:r>
        <w:rPr>
          <w:rFonts w:ascii="Georgia" w:hAnsi="Georgia"/>
          <w:sz w:val="24"/>
        </w:rPr>
        <w:t>i</w:t>
      </w:r>
      <w:r>
        <w:rPr>
          <w:rFonts w:ascii="Georgia" w:hAnsi="Georgia"/>
          <w:spacing w:val="-11"/>
          <w:sz w:val="24"/>
        </w:rPr>
        <w:t xml:space="preserve"> </w:t>
      </w:r>
      <w:r w:rsidR="008E2DE2">
        <w:rPr>
          <w:rFonts w:ascii="Georgia" w:hAnsi="Georgia"/>
          <w:sz w:val="24"/>
        </w:rPr>
        <w:t xml:space="preserve">sprawności </w:t>
      </w:r>
      <w:r>
        <w:rPr>
          <w:rFonts w:ascii="Georgia" w:hAnsi="Georgia"/>
          <w:sz w:val="24"/>
        </w:rPr>
        <w:t>manualnych.</w:t>
      </w:r>
    </w:p>
    <w:p w:rsidR="00CD7F8B" w:rsidRDefault="008E2DE2" w:rsidP="008E2DE2">
      <w:pPr>
        <w:pStyle w:val="Akapitzlist"/>
        <w:numPr>
          <w:ilvl w:val="0"/>
          <w:numId w:val="2"/>
        </w:numPr>
        <w:tabs>
          <w:tab w:val="left" w:pos="819"/>
          <w:tab w:val="left" w:pos="820"/>
        </w:tabs>
        <w:spacing w:before="146" w:line="276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Wdrażanie do poszukiwania</w:t>
      </w:r>
      <w:r w:rsidR="00F10AC5">
        <w:rPr>
          <w:rFonts w:ascii="Georgia" w:hAnsi="Georgia"/>
          <w:spacing w:val="-4"/>
          <w:sz w:val="24"/>
        </w:rPr>
        <w:t xml:space="preserve"> </w:t>
      </w:r>
      <w:r w:rsidR="00F10AC5">
        <w:rPr>
          <w:rFonts w:ascii="Georgia" w:hAnsi="Georgia"/>
          <w:sz w:val="24"/>
        </w:rPr>
        <w:t>nowych form</w:t>
      </w:r>
      <w:r w:rsidR="00F10AC5">
        <w:rPr>
          <w:rFonts w:ascii="Georgia" w:hAnsi="Georgia"/>
          <w:spacing w:val="-6"/>
          <w:sz w:val="24"/>
        </w:rPr>
        <w:t xml:space="preserve"> </w:t>
      </w:r>
      <w:r w:rsidR="00F10AC5">
        <w:rPr>
          <w:rFonts w:ascii="Georgia" w:hAnsi="Georgia"/>
          <w:sz w:val="24"/>
        </w:rPr>
        <w:t>plastycznych.</w:t>
      </w:r>
    </w:p>
    <w:p w:rsidR="00CD7F8B" w:rsidRDefault="008E2DE2" w:rsidP="00955504">
      <w:pPr>
        <w:pStyle w:val="Akapitzlist"/>
        <w:numPr>
          <w:ilvl w:val="0"/>
          <w:numId w:val="2"/>
        </w:numPr>
        <w:tabs>
          <w:tab w:val="left" w:pos="819"/>
          <w:tab w:val="left" w:pos="820"/>
        </w:tabs>
        <w:spacing w:before="148" w:line="360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Tworzenie możliwości do prezentowania własnych wytworów na forum Gminy Bełżyce</w:t>
      </w:r>
      <w:r w:rsidR="00955504">
        <w:rPr>
          <w:rFonts w:ascii="Georgia" w:hAnsi="Georgia"/>
          <w:sz w:val="24"/>
        </w:rPr>
        <w:t>.</w:t>
      </w:r>
    </w:p>
    <w:p w:rsidR="00CD7F8B" w:rsidRDefault="00CD7F8B">
      <w:pPr>
        <w:pStyle w:val="Tekstpodstawowy"/>
        <w:rPr>
          <w:sz w:val="28"/>
        </w:rPr>
      </w:pPr>
    </w:p>
    <w:p w:rsidR="00CD7F8B" w:rsidRDefault="00CD7F8B">
      <w:pPr>
        <w:pStyle w:val="Tekstpodstawowy"/>
        <w:rPr>
          <w:sz w:val="31"/>
        </w:rPr>
      </w:pPr>
    </w:p>
    <w:p w:rsidR="00CD7F8B" w:rsidRPr="008E2DE2" w:rsidRDefault="00F10AC5">
      <w:pPr>
        <w:pStyle w:val="Heading2"/>
        <w:rPr>
          <w:rFonts w:ascii="Georgia" w:hAnsi="Georgia"/>
          <w:i/>
          <w:color w:val="C00000"/>
          <w:u w:val="single"/>
        </w:rPr>
      </w:pPr>
      <w:r w:rsidRPr="008E2DE2">
        <w:rPr>
          <w:rFonts w:ascii="Georgia" w:hAnsi="Georgia"/>
          <w:i/>
          <w:color w:val="C00000"/>
          <w:u w:val="single"/>
        </w:rPr>
        <w:t>Organizatorzy:</w:t>
      </w:r>
    </w:p>
    <w:p w:rsidR="00CD7F8B" w:rsidRDefault="008E2DE2">
      <w:pPr>
        <w:pStyle w:val="Akapitzlist"/>
        <w:numPr>
          <w:ilvl w:val="0"/>
          <w:numId w:val="2"/>
        </w:numPr>
        <w:tabs>
          <w:tab w:val="left" w:pos="819"/>
          <w:tab w:val="left" w:pos="820"/>
        </w:tabs>
        <w:spacing w:before="163"/>
        <w:jc w:val="left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Szkoła Podstawowa nr 2 im. Królowej Jadwigi w Bełżycach</w:t>
      </w:r>
    </w:p>
    <w:p w:rsidR="008E2DE2" w:rsidRPr="008E2DE2" w:rsidRDefault="008E2DE2" w:rsidP="008E2DE2">
      <w:pPr>
        <w:pStyle w:val="Akapitzlist"/>
        <w:numPr>
          <w:ilvl w:val="0"/>
          <w:numId w:val="2"/>
        </w:numPr>
        <w:tabs>
          <w:tab w:val="left" w:pos="819"/>
          <w:tab w:val="left" w:pos="820"/>
        </w:tabs>
        <w:spacing w:before="148"/>
        <w:jc w:val="left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Miejski Dom Kultury w Bełżycach</w:t>
      </w:r>
    </w:p>
    <w:p w:rsidR="00CD7F8B" w:rsidRDefault="00CD7F8B">
      <w:pPr>
        <w:pStyle w:val="Tekstpodstawowy"/>
        <w:rPr>
          <w:sz w:val="28"/>
        </w:rPr>
      </w:pPr>
    </w:p>
    <w:p w:rsidR="00CD7F8B" w:rsidRDefault="00CD7F8B">
      <w:pPr>
        <w:pStyle w:val="Tekstpodstawowy"/>
        <w:spacing w:before="7"/>
        <w:rPr>
          <w:sz w:val="22"/>
        </w:rPr>
      </w:pPr>
    </w:p>
    <w:p w:rsidR="00CD7F8B" w:rsidRDefault="00CD7F8B" w:rsidP="008E2DE2">
      <w:pPr>
        <w:pStyle w:val="Tekstpodstawowy"/>
        <w:spacing w:line="276" w:lineRule="auto"/>
        <w:rPr>
          <w:sz w:val="28"/>
        </w:rPr>
      </w:pPr>
    </w:p>
    <w:p w:rsidR="00CD7F8B" w:rsidRDefault="00CD7F8B">
      <w:pPr>
        <w:pStyle w:val="Tekstpodstawowy"/>
        <w:spacing w:before="5"/>
        <w:rPr>
          <w:sz w:val="35"/>
        </w:rPr>
      </w:pPr>
    </w:p>
    <w:p w:rsidR="00CD7F8B" w:rsidRPr="00955504" w:rsidRDefault="00F10AC5">
      <w:pPr>
        <w:pStyle w:val="Heading2"/>
        <w:rPr>
          <w:rFonts w:ascii="Georgia" w:hAnsi="Georgia"/>
          <w:i/>
          <w:color w:val="FF0000"/>
          <w:sz w:val="36"/>
          <w:szCs w:val="36"/>
        </w:rPr>
      </w:pPr>
      <w:r w:rsidRPr="00955504">
        <w:rPr>
          <w:rFonts w:ascii="Georgia" w:hAnsi="Georgia"/>
          <w:i/>
          <w:color w:val="FF0000"/>
          <w:sz w:val="36"/>
          <w:szCs w:val="36"/>
        </w:rPr>
        <w:t>Patronat honorowy:</w:t>
      </w:r>
    </w:p>
    <w:p w:rsidR="00CD7F8B" w:rsidRPr="00955504" w:rsidRDefault="008E2DE2">
      <w:pPr>
        <w:pStyle w:val="Heading3"/>
        <w:spacing w:before="164"/>
        <w:rPr>
          <w:sz w:val="32"/>
          <w:szCs w:val="32"/>
        </w:rPr>
      </w:pPr>
      <w:r w:rsidRPr="00955504">
        <w:rPr>
          <w:sz w:val="32"/>
          <w:szCs w:val="32"/>
        </w:rPr>
        <w:t>Burmistrz Bełżyc – Ireneusz Łucka</w:t>
      </w:r>
    </w:p>
    <w:p w:rsidR="00CD7F8B" w:rsidRDefault="00CD7F8B">
      <w:pPr>
        <w:sectPr w:rsidR="00CD7F8B">
          <w:headerReference w:type="default" r:id="rId7"/>
          <w:footerReference w:type="default" r:id="rId8"/>
          <w:type w:val="continuous"/>
          <w:pgSz w:w="11910" w:h="16840"/>
          <w:pgMar w:top="1660" w:right="1300" w:bottom="280" w:left="1320" w:header="302" w:footer="708" w:gutter="0"/>
          <w:cols w:space="708"/>
        </w:sectPr>
      </w:pPr>
    </w:p>
    <w:p w:rsidR="00CD7F8B" w:rsidRDefault="00CD7F8B">
      <w:pPr>
        <w:pStyle w:val="Tekstpodstawowy"/>
        <w:spacing w:before="5"/>
        <w:rPr>
          <w:rFonts w:ascii="Caladea"/>
          <w:b/>
          <w:sz w:val="6"/>
        </w:rPr>
      </w:pPr>
    </w:p>
    <w:p w:rsidR="00CD7F8B" w:rsidRDefault="00541B19">
      <w:pPr>
        <w:pStyle w:val="Tekstpodstawowy"/>
        <w:spacing w:line="20" w:lineRule="exact"/>
        <w:ind w:left="136"/>
        <w:rPr>
          <w:rFonts w:ascii="Caladea"/>
          <w:sz w:val="2"/>
        </w:rPr>
      </w:pPr>
      <w:r>
        <w:rPr>
          <w:rFonts w:ascii="Caladea"/>
          <w:sz w:val="2"/>
        </w:rPr>
      </w:r>
      <w:r>
        <w:rPr>
          <w:rFonts w:ascii="Caladea"/>
          <w:sz w:val="2"/>
        </w:rPr>
        <w:pict>
          <v:group id="_x0000_s1033" style="width:448.35pt;height:1pt;mso-position-horizontal-relative:char;mso-position-vertical-relative:line" coordsize="8967,20">
            <v:line id="_x0000_s1034" style="position:absolute" from="0,10" to="8967,10" strokeweight=".35242mm"/>
            <w10:wrap type="none"/>
            <w10:anchorlock/>
          </v:group>
        </w:pict>
      </w:r>
    </w:p>
    <w:p w:rsidR="008E2DE2" w:rsidRDefault="008E2DE2">
      <w:pPr>
        <w:spacing w:before="15"/>
        <w:ind w:left="100"/>
        <w:rPr>
          <w:rFonts w:ascii="Caladea"/>
          <w:b/>
          <w:i/>
          <w:color w:val="C00000"/>
          <w:sz w:val="28"/>
          <w:u w:val="single"/>
        </w:rPr>
      </w:pPr>
    </w:p>
    <w:p w:rsidR="00CD7F8B" w:rsidRPr="008E2DE2" w:rsidRDefault="008E2DE2">
      <w:pPr>
        <w:spacing w:before="15"/>
        <w:ind w:left="100"/>
        <w:rPr>
          <w:b/>
          <w:i/>
          <w:color w:val="C00000"/>
          <w:sz w:val="28"/>
          <w:u w:val="single"/>
        </w:rPr>
      </w:pPr>
      <w:r w:rsidRPr="008E2DE2">
        <w:rPr>
          <w:b/>
          <w:i/>
          <w:color w:val="C00000"/>
          <w:sz w:val="28"/>
          <w:u w:val="single"/>
        </w:rPr>
        <w:t>Warunki udziału w konkursie</w:t>
      </w:r>
      <w:r w:rsidR="00F10AC5" w:rsidRPr="008E2DE2">
        <w:rPr>
          <w:b/>
          <w:i/>
          <w:color w:val="C00000"/>
          <w:sz w:val="28"/>
          <w:u w:val="single"/>
        </w:rPr>
        <w:t>:</w:t>
      </w:r>
    </w:p>
    <w:p w:rsidR="00CD7F8B" w:rsidRDefault="00F10AC5" w:rsidP="00005112">
      <w:pPr>
        <w:pStyle w:val="Akapitzlist"/>
        <w:numPr>
          <w:ilvl w:val="0"/>
          <w:numId w:val="2"/>
        </w:numPr>
        <w:tabs>
          <w:tab w:val="left" w:pos="819"/>
          <w:tab w:val="left" w:pos="820"/>
        </w:tabs>
        <w:spacing w:before="197" w:line="276" w:lineRule="auto"/>
        <w:ind w:right="234"/>
        <w:rPr>
          <w:rFonts w:ascii="Georgia" w:hAnsi="Georgia"/>
          <w:sz w:val="24"/>
        </w:rPr>
      </w:pPr>
      <w:r w:rsidRPr="008E2DE2">
        <w:rPr>
          <w:rFonts w:ascii="Georgia" w:hAnsi="Georgia"/>
          <w:sz w:val="24"/>
        </w:rPr>
        <w:t xml:space="preserve">Konkurs skierowany jest do </w:t>
      </w:r>
      <w:r w:rsidR="008E2DE2" w:rsidRPr="00005112">
        <w:rPr>
          <w:rFonts w:ascii="Georgia" w:hAnsi="Georgia"/>
          <w:sz w:val="24"/>
        </w:rPr>
        <w:t>uczniów klas I-VIII z terenu gminy Bełżyce.</w:t>
      </w:r>
    </w:p>
    <w:p w:rsidR="0023320C" w:rsidRPr="0023320C" w:rsidRDefault="00005112" w:rsidP="00955504">
      <w:pPr>
        <w:pStyle w:val="Akapitzlist"/>
        <w:numPr>
          <w:ilvl w:val="0"/>
          <w:numId w:val="2"/>
        </w:numPr>
        <w:tabs>
          <w:tab w:val="left" w:pos="819"/>
          <w:tab w:val="left" w:pos="820"/>
        </w:tabs>
        <w:spacing w:before="197" w:line="360" w:lineRule="auto"/>
        <w:ind w:right="-66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Zadaniem uczestników będzie wykonanie bajecznego wianka wielkanocnego, stanowiącego ozdobę stołu świątecznego. Surowcem do wykonania wytworu może być: </w:t>
      </w:r>
      <w:r w:rsidRPr="00005112">
        <w:rPr>
          <w:rFonts w:ascii="Georgia" w:hAnsi="Georgia"/>
          <w:sz w:val="24"/>
        </w:rPr>
        <w:t>gotowa</w:t>
      </w:r>
      <w:r w:rsidRPr="00005112">
        <w:rPr>
          <w:rFonts w:ascii="Georgia" w:hAnsi="Georgia"/>
          <w:spacing w:val="-3"/>
          <w:sz w:val="24"/>
        </w:rPr>
        <w:t xml:space="preserve"> </w:t>
      </w:r>
      <w:r w:rsidRPr="00005112">
        <w:rPr>
          <w:rFonts w:ascii="Georgia" w:hAnsi="Georgia"/>
          <w:sz w:val="24"/>
        </w:rPr>
        <w:t>forma,</w:t>
      </w:r>
      <w:r w:rsidRPr="00005112">
        <w:rPr>
          <w:rFonts w:ascii="Georgia" w:hAnsi="Georgia"/>
          <w:spacing w:val="-4"/>
          <w:sz w:val="24"/>
        </w:rPr>
        <w:t xml:space="preserve"> </w:t>
      </w:r>
      <w:r w:rsidRPr="00005112">
        <w:rPr>
          <w:rFonts w:ascii="Georgia" w:hAnsi="Georgia"/>
          <w:sz w:val="24"/>
        </w:rPr>
        <w:t>tj.</w:t>
      </w:r>
      <w:r w:rsidRPr="00005112">
        <w:rPr>
          <w:rFonts w:ascii="Georgia" w:hAnsi="Georgia"/>
          <w:spacing w:val="-5"/>
          <w:sz w:val="24"/>
        </w:rPr>
        <w:t xml:space="preserve"> </w:t>
      </w:r>
      <w:r w:rsidRPr="00005112">
        <w:rPr>
          <w:rFonts w:ascii="Georgia" w:hAnsi="Georgia"/>
          <w:sz w:val="24"/>
        </w:rPr>
        <w:t>wianek</w:t>
      </w:r>
      <w:r w:rsidRPr="00005112">
        <w:rPr>
          <w:rFonts w:ascii="Georgia" w:hAnsi="Georgia"/>
          <w:spacing w:val="-4"/>
          <w:sz w:val="24"/>
        </w:rPr>
        <w:t xml:space="preserve"> </w:t>
      </w:r>
      <w:r>
        <w:rPr>
          <w:rFonts w:ascii="Georgia" w:hAnsi="Georgia"/>
          <w:spacing w:val="-4"/>
          <w:sz w:val="24"/>
        </w:rPr>
        <w:t>uwity z wikliny, ze słomy, z drutu czy styropianu.</w:t>
      </w:r>
      <w:r w:rsidR="0023320C">
        <w:rPr>
          <w:rFonts w:ascii="Georgia" w:hAnsi="Georgia"/>
          <w:spacing w:val="-4"/>
          <w:sz w:val="24"/>
        </w:rPr>
        <w:t xml:space="preserve"> W pracy tej powinny zostać użyte symbole wielkanocne, np. pisanki, zajączki, kurczaczki czy wiosenne kwiaty (mile widziane rękodzieło). Preferowane jest wykorzystanie gotowych elementów dekoracyjnych.</w:t>
      </w:r>
    </w:p>
    <w:p w:rsidR="00CD7F8B" w:rsidRPr="0023320C" w:rsidRDefault="00005112" w:rsidP="00955504">
      <w:pPr>
        <w:pStyle w:val="Akapitzlist"/>
        <w:numPr>
          <w:ilvl w:val="0"/>
          <w:numId w:val="2"/>
        </w:numPr>
        <w:tabs>
          <w:tab w:val="left" w:pos="819"/>
          <w:tab w:val="left" w:pos="820"/>
        </w:tabs>
        <w:spacing w:before="197" w:line="360" w:lineRule="auto"/>
        <w:ind w:right="234"/>
        <w:rPr>
          <w:rFonts w:ascii="Georgia" w:hAnsi="Georgia"/>
          <w:sz w:val="24"/>
        </w:rPr>
      </w:pPr>
      <w:r w:rsidRPr="0023320C">
        <w:rPr>
          <w:rFonts w:ascii="Georgia" w:hAnsi="Georgia"/>
          <w:sz w:val="24"/>
        </w:rPr>
        <w:t>Każdy uczestnik konkursu może dostarczyć tylko jedną pracę, zawierającą wypełnioną komputerowo metryczkę (imię i nazwisko, klasa, nazwa sz</w:t>
      </w:r>
      <w:r w:rsidR="00955504">
        <w:rPr>
          <w:rFonts w:ascii="Georgia" w:hAnsi="Georgia"/>
          <w:sz w:val="24"/>
        </w:rPr>
        <w:t>koły, do której uczęszcza uczeń)</w:t>
      </w:r>
      <w:r w:rsidRPr="0023320C">
        <w:rPr>
          <w:rFonts w:ascii="Georgia" w:hAnsi="Georgia"/>
          <w:sz w:val="24"/>
        </w:rPr>
        <w:t xml:space="preserve"> </w:t>
      </w:r>
      <w:r w:rsidR="00955504">
        <w:rPr>
          <w:rFonts w:ascii="Georgia" w:hAnsi="Georgia"/>
          <w:sz w:val="24"/>
        </w:rPr>
        <w:t>trwale przymocowaną do spodniej części pracy.</w:t>
      </w:r>
    </w:p>
    <w:p w:rsidR="00005112" w:rsidRPr="00005112" w:rsidRDefault="00005112" w:rsidP="00955504">
      <w:pPr>
        <w:pStyle w:val="Akapitzlist"/>
        <w:numPr>
          <w:ilvl w:val="0"/>
          <w:numId w:val="2"/>
        </w:numPr>
        <w:tabs>
          <w:tab w:val="left" w:pos="819"/>
          <w:tab w:val="left" w:pos="820"/>
        </w:tabs>
        <w:spacing w:before="197" w:line="360" w:lineRule="auto"/>
        <w:rPr>
          <w:rFonts w:ascii="Georgia" w:hAnsi="Georgia"/>
          <w:sz w:val="24"/>
        </w:rPr>
      </w:pPr>
      <w:r w:rsidRPr="00005112">
        <w:rPr>
          <w:rFonts w:ascii="Georgia" w:hAnsi="Georgia"/>
          <w:sz w:val="24"/>
        </w:rPr>
        <w:t xml:space="preserve">Konkurs odbywa się w dwóch kategoriach wiekowych, w związku z czym każda szkoła na etapie szkolnym dokonuje </w:t>
      </w:r>
      <w:r w:rsidR="00955504">
        <w:rPr>
          <w:rFonts w:ascii="Georgia" w:hAnsi="Georgia"/>
          <w:sz w:val="24"/>
        </w:rPr>
        <w:t xml:space="preserve">wyboru </w:t>
      </w:r>
      <w:r w:rsidR="001A503E">
        <w:rPr>
          <w:rFonts w:ascii="Georgia" w:hAnsi="Georgia"/>
          <w:b/>
          <w:sz w:val="24"/>
        </w:rPr>
        <w:t>6 prac, z czego 3 w kategorii klas I-III oraz 3 w kategorii klas IV-VIII.</w:t>
      </w:r>
      <w:r w:rsidR="006C6127">
        <w:rPr>
          <w:rFonts w:ascii="Georgia" w:hAnsi="Georgia"/>
          <w:sz w:val="24"/>
        </w:rPr>
        <w:t xml:space="preserve"> </w:t>
      </w:r>
      <w:r w:rsidRPr="00005112">
        <w:rPr>
          <w:rFonts w:ascii="Georgia" w:hAnsi="Georgia"/>
          <w:sz w:val="24"/>
        </w:rPr>
        <w:t>Etap szkolny nale</w:t>
      </w:r>
      <w:r w:rsidR="006C6127">
        <w:rPr>
          <w:rFonts w:ascii="Georgia" w:hAnsi="Georgia"/>
          <w:sz w:val="24"/>
        </w:rPr>
        <w:t>ży przeprowadzić do dnia 15 marca 2023</w:t>
      </w:r>
      <w:r w:rsidRPr="00005112">
        <w:rPr>
          <w:rFonts w:ascii="Georgia" w:hAnsi="Georgia"/>
          <w:sz w:val="24"/>
        </w:rPr>
        <w:t>r.</w:t>
      </w:r>
      <w:r w:rsidR="00955504">
        <w:rPr>
          <w:rFonts w:ascii="Georgia" w:hAnsi="Georgia"/>
          <w:sz w:val="24"/>
        </w:rPr>
        <w:t xml:space="preserve"> Nominowane</w:t>
      </w:r>
      <w:r w:rsidR="00FC7F3A">
        <w:rPr>
          <w:rFonts w:ascii="Georgia" w:hAnsi="Georgia"/>
          <w:sz w:val="24"/>
        </w:rPr>
        <w:t xml:space="preserve"> na etapie szkolnym </w:t>
      </w:r>
      <w:r w:rsidR="00955504">
        <w:rPr>
          <w:rFonts w:ascii="Georgia" w:hAnsi="Georgia"/>
          <w:sz w:val="24"/>
        </w:rPr>
        <w:t>prace</w:t>
      </w:r>
      <w:r w:rsidR="00FC7F3A">
        <w:rPr>
          <w:rFonts w:ascii="Georgia" w:hAnsi="Georgia"/>
          <w:sz w:val="24"/>
        </w:rPr>
        <w:t xml:space="preserve"> wezmą udział </w:t>
      </w:r>
      <w:r w:rsidR="001A503E">
        <w:rPr>
          <w:rFonts w:ascii="Georgia" w:hAnsi="Georgia"/>
          <w:sz w:val="24"/>
        </w:rPr>
        <w:t xml:space="preserve">w dalszych eliminacjach </w:t>
      </w:r>
      <w:r w:rsidR="00FC7F3A">
        <w:rPr>
          <w:rFonts w:ascii="Georgia" w:hAnsi="Georgia"/>
          <w:sz w:val="24"/>
        </w:rPr>
        <w:t>na szczeblu</w:t>
      </w:r>
      <w:r w:rsidR="00955504">
        <w:rPr>
          <w:rFonts w:ascii="Georgia" w:hAnsi="Georgia"/>
          <w:sz w:val="24"/>
        </w:rPr>
        <w:t xml:space="preserve"> gminnym.</w:t>
      </w:r>
    </w:p>
    <w:p w:rsidR="006C6127" w:rsidRPr="001A503E" w:rsidRDefault="00F10AC5" w:rsidP="00955504">
      <w:pPr>
        <w:pStyle w:val="Akapitzlist"/>
        <w:numPr>
          <w:ilvl w:val="0"/>
          <w:numId w:val="2"/>
        </w:numPr>
        <w:tabs>
          <w:tab w:val="left" w:pos="820"/>
        </w:tabs>
        <w:spacing w:before="244" w:line="360" w:lineRule="auto"/>
        <w:ind w:right="115"/>
        <w:rPr>
          <w:rFonts w:ascii="Caladea" w:hAnsi="Caladea"/>
          <w:b/>
          <w:sz w:val="24"/>
        </w:rPr>
      </w:pPr>
      <w:r w:rsidRPr="006C6127">
        <w:rPr>
          <w:rFonts w:ascii="Georgia" w:hAnsi="Georgia"/>
          <w:sz w:val="24"/>
        </w:rPr>
        <w:t xml:space="preserve">Warunkiem uczestnictwa jest dostarczenie </w:t>
      </w:r>
      <w:r w:rsidR="00955504" w:rsidRPr="006C6127">
        <w:rPr>
          <w:rFonts w:ascii="Georgia" w:hAnsi="Georgia"/>
          <w:sz w:val="24"/>
        </w:rPr>
        <w:t>wygranych prac konkursowych</w:t>
      </w:r>
      <w:r w:rsidRPr="006C6127">
        <w:rPr>
          <w:rFonts w:ascii="Georgia" w:hAnsi="Georgia"/>
          <w:sz w:val="24"/>
        </w:rPr>
        <w:t xml:space="preserve"> </w:t>
      </w:r>
      <w:r w:rsidR="001134B2" w:rsidRPr="006C6127">
        <w:rPr>
          <w:rFonts w:ascii="Georgia" w:hAnsi="Georgia"/>
          <w:sz w:val="24"/>
        </w:rPr>
        <w:t xml:space="preserve">wraz z kartą zgłoszeniową (załącznik nr 1) </w:t>
      </w:r>
      <w:r w:rsidRPr="006C6127">
        <w:rPr>
          <w:rFonts w:ascii="Georgia" w:hAnsi="Georgia"/>
          <w:sz w:val="24"/>
        </w:rPr>
        <w:t xml:space="preserve">do </w:t>
      </w:r>
      <w:r w:rsidR="006C6127" w:rsidRPr="001A503E">
        <w:rPr>
          <w:rFonts w:ascii="Georgia" w:hAnsi="Georgia"/>
          <w:b/>
          <w:sz w:val="24"/>
        </w:rPr>
        <w:t>Miejskiego Domu Kultury w Bełżycach terminie</w:t>
      </w:r>
      <w:r w:rsidR="006C6127" w:rsidRPr="006C6127">
        <w:rPr>
          <w:rFonts w:ascii="Georgia" w:hAnsi="Georgia"/>
          <w:sz w:val="24"/>
        </w:rPr>
        <w:t xml:space="preserve"> </w:t>
      </w:r>
      <w:r w:rsidR="006C6127" w:rsidRPr="001A503E">
        <w:rPr>
          <w:rFonts w:ascii="Georgia" w:hAnsi="Georgia"/>
          <w:b/>
          <w:sz w:val="24"/>
        </w:rPr>
        <w:t>do 17 marca 2023</w:t>
      </w:r>
      <w:r w:rsidR="0023320C" w:rsidRPr="001A503E">
        <w:rPr>
          <w:rFonts w:ascii="Georgia" w:hAnsi="Georgia"/>
          <w:b/>
          <w:sz w:val="24"/>
        </w:rPr>
        <w:t xml:space="preserve">r </w:t>
      </w:r>
      <w:r w:rsidR="006C6127" w:rsidRPr="001A503E">
        <w:rPr>
          <w:rFonts w:ascii="Georgia" w:hAnsi="Georgia"/>
          <w:b/>
          <w:sz w:val="24"/>
        </w:rPr>
        <w:t>/piątek</w:t>
      </w:r>
      <w:r w:rsidR="00955504" w:rsidRPr="001A503E">
        <w:rPr>
          <w:rFonts w:ascii="Georgia" w:hAnsi="Georgia"/>
          <w:b/>
          <w:sz w:val="24"/>
        </w:rPr>
        <w:t xml:space="preserve">/ </w:t>
      </w:r>
      <w:r w:rsidR="0023320C" w:rsidRPr="001A503E">
        <w:rPr>
          <w:rFonts w:ascii="Georgia" w:hAnsi="Georgia"/>
          <w:b/>
          <w:sz w:val="24"/>
        </w:rPr>
        <w:t>do godziny 15.00</w:t>
      </w:r>
      <w:r w:rsidR="006C6127" w:rsidRPr="001A503E">
        <w:rPr>
          <w:rFonts w:ascii="Georgia" w:hAnsi="Georgia"/>
          <w:b/>
          <w:sz w:val="24"/>
        </w:rPr>
        <w:t>.</w:t>
      </w:r>
      <w:r w:rsidR="00955504" w:rsidRPr="001A503E">
        <w:rPr>
          <w:rFonts w:ascii="Georgia" w:hAnsi="Georgia"/>
          <w:b/>
          <w:sz w:val="24"/>
        </w:rPr>
        <w:t xml:space="preserve"> </w:t>
      </w:r>
    </w:p>
    <w:p w:rsidR="00CD7F8B" w:rsidRPr="006C6127" w:rsidRDefault="004A0A59" w:rsidP="0023320C">
      <w:pPr>
        <w:pStyle w:val="Akapitzlist"/>
        <w:numPr>
          <w:ilvl w:val="0"/>
          <w:numId w:val="2"/>
        </w:numPr>
        <w:tabs>
          <w:tab w:val="left" w:pos="820"/>
        </w:tabs>
        <w:spacing w:before="244" w:line="360" w:lineRule="auto"/>
        <w:ind w:right="115"/>
        <w:rPr>
          <w:rFonts w:ascii="Caladea"/>
          <w:b/>
          <w:sz w:val="24"/>
        </w:rPr>
      </w:pPr>
      <w:r w:rsidRPr="006C6127">
        <w:rPr>
          <w:rFonts w:ascii="Georgia" w:hAnsi="Georgia"/>
          <w:sz w:val="24"/>
        </w:rPr>
        <w:t>Termi</w:t>
      </w:r>
      <w:r w:rsidR="006C6127" w:rsidRPr="006C6127">
        <w:rPr>
          <w:rFonts w:ascii="Georgia" w:hAnsi="Georgia"/>
          <w:sz w:val="24"/>
        </w:rPr>
        <w:t>n rozstrzygnięcia konkursu to 20</w:t>
      </w:r>
      <w:r w:rsidRPr="006C6127">
        <w:rPr>
          <w:rFonts w:ascii="Georgia" w:hAnsi="Georgia"/>
          <w:sz w:val="24"/>
        </w:rPr>
        <w:t xml:space="preserve"> marca 2022r. O wynikach konkursu</w:t>
      </w:r>
      <w:r w:rsidR="001134B2" w:rsidRPr="006C6127">
        <w:rPr>
          <w:rFonts w:ascii="Georgia" w:hAnsi="Georgia"/>
          <w:sz w:val="24"/>
        </w:rPr>
        <w:t xml:space="preserve"> oraz terminie i miejscu odbioru nagród</w:t>
      </w:r>
      <w:r w:rsidRPr="006C6127">
        <w:rPr>
          <w:rFonts w:ascii="Georgia" w:hAnsi="Georgia"/>
          <w:sz w:val="24"/>
        </w:rPr>
        <w:t xml:space="preserve"> uczestnicy zostaną powiadomieni </w:t>
      </w:r>
      <w:r w:rsidR="001134B2" w:rsidRPr="006C6127">
        <w:rPr>
          <w:rFonts w:ascii="Georgia" w:hAnsi="Georgia"/>
          <w:sz w:val="24"/>
        </w:rPr>
        <w:t>pocztą elektroniczną (informacja zostanie wysłana na e-maila szkoły</w:t>
      </w:r>
      <w:r w:rsidR="006C6127" w:rsidRPr="006C6127">
        <w:rPr>
          <w:rFonts w:ascii="Georgia" w:hAnsi="Georgia"/>
          <w:sz w:val="24"/>
        </w:rPr>
        <w:t>)</w:t>
      </w:r>
      <w:r w:rsidR="006C6127">
        <w:rPr>
          <w:rFonts w:ascii="Georgia" w:hAnsi="Georgia"/>
          <w:sz w:val="24"/>
        </w:rPr>
        <w:t>.</w:t>
      </w:r>
    </w:p>
    <w:p w:rsidR="00CD7F8B" w:rsidRDefault="00CD7F8B">
      <w:pPr>
        <w:pStyle w:val="Tekstpodstawowy"/>
        <w:spacing w:before="4"/>
        <w:rPr>
          <w:rFonts w:ascii="Caladea"/>
          <w:b/>
          <w:sz w:val="23"/>
        </w:rPr>
      </w:pPr>
    </w:p>
    <w:p w:rsidR="001134B2" w:rsidRDefault="001134B2">
      <w:pPr>
        <w:pStyle w:val="Heading2"/>
        <w:rPr>
          <w:rFonts w:ascii="Georgia" w:hAnsi="Georgia"/>
          <w:i/>
          <w:color w:val="C00000"/>
          <w:u w:val="single"/>
        </w:rPr>
      </w:pPr>
    </w:p>
    <w:p w:rsidR="001134B2" w:rsidRDefault="001134B2">
      <w:pPr>
        <w:pStyle w:val="Heading2"/>
        <w:rPr>
          <w:rFonts w:ascii="Georgia" w:hAnsi="Georgia"/>
          <w:i/>
          <w:color w:val="C00000"/>
          <w:u w:val="single"/>
        </w:rPr>
      </w:pPr>
    </w:p>
    <w:p w:rsidR="001134B2" w:rsidRDefault="001134B2">
      <w:pPr>
        <w:pStyle w:val="Heading2"/>
        <w:rPr>
          <w:rFonts w:ascii="Georgia" w:hAnsi="Georgia"/>
          <w:i/>
          <w:color w:val="C00000"/>
          <w:u w:val="single"/>
        </w:rPr>
      </w:pPr>
    </w:p>
    <w:p w:rsidR="001134B2" w:rsidRDefault="001134B2">
      <w:pPr>
        <w:pStyle w:val="Heading2"/>
        <w:rPr>
          <w:rFonts w:ascii="Georgia" w:hAnsi="Georgia"/>
          <w:i/>
          <w:color w:val="C00000"/>
          <w:u w:val="single"/>
        </w:rPr>
      </w:pPr>
    </w:p>
    <w:p w:rsidR="001134B2" w:rsidRDefault="001134B2">
      <w:pPr>
        <w:pStyle w:val="Heading2"/>
        <w:rPr>
          <w:rFonts w:ascii="Georgia" w:hAnsi="Georgia"/>
          <w:i/>
          <w:color w:val="C00000"/>
          <w:u w:val="single"/>
        </w:rPr>
      </w:pPr>
    </w:p>
    <w:p w:rsidR="001134B2" w:rsidRDefault="001134B2">
      <w:pPr>
        <w:pStyle w:val="Heading2"/>
        <w:rPr>
          <w:rFonts w:ascii="Georgia" w:hAnsi="Georgia"/>
          <w:i/>
          <w:color w:val="C00000"/>
          <w:u w:val="single"/>
        </w:rPr>
      </w:pPr>
    </w:p>
    <w:p w:rsidR="001134B2" w:rsidRDefault="001134B2">
      <w:pPr>
        <w:pStyle w:val="Heading2"/>
        <w:rPr>
          <w:rFonts w:ascii="Georgia" w:hAnsi="Georgia"/>
          <w:i/>
          <w:color w:val="C00000"/>
          <w:u w:val="single"/>
        </w:rPr>
      </w:pPr>
    </w:p>
    <w:p w:rsidR="001134B2" w:rsidRDefault="001134B2">
      <w:pPr>
        <w:pStyle w:val="Heading2"/>
        <w:rPr>
          <w:rFonts w:ascii="Georgia" w:hAnsi="Georgia"/>
          <w:i/>
          <w:color w:val="C00000"/>
          <w:u w:val="single"/>
        </w:rPr>
      </w:pPr>
    </w:p>
    <w:p w:rsidR="001134B2" w:rsidRDefault="001134B2">
      <w:pPr>
        <w:pStyle w:val="Heading2"/>
        <w:rPr>
          <w:rFonts w:ascii="Georgia" w:hAnsi="Georgia"/>
          <w:i/>
          <w:color w:val="C00000"/>
          <w:u w:val="single"/>
        </w:rPr>
      </w:pPr>
    </w:p>
    <w:p w:rsidR="001134B2" w:rsidRDefault="001134B2">
      <w:pPr>
        <w:pStyle w:val="Heading2"/>
        <w:rPr>
          <w:rFonts w:ascii="Georgia" w:hAnsi="Georgia"/>
          <w:i/>
          <w:color w:val="C00000"/>
          <w:u w:val="single"/>
        </w:rPr>
      </w:pPr>
    </w:p>
    <w:p w:rsidR="006C6127" w:rsidRDefault="006C6127">
      <w:pPr>
        <w:pStyle w:val="Heading2"/>
        <w:rPr>
          <w:rFonts w:ascii="Georgia" w:hAnsi="Georgia"/>
          <w:i/>
          <w:color w:val="C00000"/>
          <w:u w:val="single"/>
        </w:rPr>
      </w:pPr>
    </w:p>
    <w:p w:rsidR="00CD7F8B" w:rsidRPr="00955504" w:rsidRDefault="00F10AC5">
      <w:pPr>
        <w:pStyle w:val="Heading2"/>
        <w:rPr>
          <w:rFonts w:ascii="Georgia" w:hAnsi="Georgia"/>
          <w:i/>
          <w:color w:val="C00000"/>
          <w:u w:val="single"/>
        </w:rPr>
      </w:pPr>
      <w:r w:rsidRPr="00955504">
        <w:rPr>
          <w:rFonts w:ascii="Georgia" w:hAnsi="Georgia"/>
          <w:i/>
          <w:color w:val="C00000"/>
          <w:u w:val="single"/>
        </w:rPr>
        <w:lastRenderedPageBreak/>
        <w:t>Ocena prac:</w:t>
      </w:r>
    </w:p>
    <w:p w:rsidR="00CD7F8B" w:rsidRPr="0023320C" w:rsidRDefault="00F10AC5" w:rsidP="0023320C">
      <w:pPr>
        <w:pStyle w:val="Akapitzlist"/>
        <w:numPr>
          <w:ilvl w:val="0"/>
          <w:numId w:val="2"/>
        </w:numPr>
        <w:tabs>
          <w:tab w:val="left" w:pos="819"/>
          <w:tab w:val="left" w:pos="820"/>
        </w:tabs>
        <w:spacing w:before="163" w:line="276" w:lineRule="auto"/>
        <w:jc w:val="left"/>
        <w:rPr>
          <w:rFonts w:ascii="Georgia" w:hAnsi="Georgia"/>
          <w:sz w:val="24"/>
        </w:rPr>
      </w:pPr>
      <w:r w:rsidRPr="0023320C">
        <w:rPr>
          <w:rFonts w:ascii="Georgia" w:hAnsi="Georgia"/>
          <w:sz w:val="24"/>
        </w:rPr>
        <w:t>Prace</w:t>
      </w:r>
      <w:r w:rsidRPr="0023320C">
        <w:rPr>
          <w:rFonts w:ascii="Georgia" w:hAnsi="Georgia"/>
          <w:spacing w:val="-20"/>
          <w:sz w:val="24"/>
        </w:rPr>
        <w:t xml:space="preserve"> </w:t>
      </w:r>
      <w:r w:rsidRPr="0023320C">
        <w:rPr>
          <w:rFonts w:ascii="Georgia" w:hAnsi="Georgia"/>
          <w:sz w:val="24"/>
        </w:rPr>
        <w:t>oceniane</w:t>
      </w:r>
      <w:r w:rsidRPr="0023320C">
        <w:rPr>
          <w:rFonts w:ascii="Georgia" w:hAnsi="Georgia"/>
          <w:spacing w:val="-19"/>
          <w:sz w:val="24"/>
        </w:rPr>
        <w:t xml:space="preserve"> </w:t>
      </w:r>
      <w:r w:rsidRPr="0023320C">
        <w:rPr>
          <w:rFonts w:ascii="Georgia" w:hAnsi="Georgia"/>
          <w:sz w:val="24"/>
        </w:rPr>
        <w:t>będą</w:t>
      </w:r>
      <w:r w:rsidRPr="0023320C">
        <w:rPr>
          <w:rFonts w:ascii="Georgia" w:hAnsi="Georgia"/>
          <w:spacing w:val="-19"/>
          <w:sz w:val="24"/>
        </w:rPr>
        <w:t xml:space="preserve"> </w:t>
      </w:r>
      <w:r w:rsidRPr="0023320C">
        <w:rPr>
          <w:rFonts w:ascii="Georgia" w:hAnsi="Georgia"/>
          <w:sz w:val="24"/>
        </w:rPr>
        <w:t>przez</w:t>
      </w:r>
      <w:r w:rsidRPr="0023320C">
        <w:rPr>
          <w:rFonts w:ascii="Georgia" w:hAnsi="Georgia"/>
          <w:spacing w:val="-20"/>
          <w:sz w:val="24"/>
        </w:rPr>
        <w:t xml:space="preserve"> </w:t>
      </w:r>
      <w:r w:rsidRPr="0023320C">
        <w:rPr>
          <w:rFonts w:ascii="Georgia" w:hAnsi="Georgia"/>
          <w:spacing w:val="-19"/>
          <w:sz w:val="24"/>
        </w:rPr>
        <w:t xml:space="preserve"> </w:t>
      </w:r>
      <w:r w:rsidRPr="0023320C">
        <w:rPr>
          <w:rFonts w:ascii="Georgia" w:hAnsi="Georgia"/>
          <w:sz w:val="24"/>
        </w:rPr>
        <w:t>Jury</w:t>
      </w:r>
      <w:r w:rsidRPr="0023320C">
        <w:rPr>
          <w:rFonts w:ascii="Georgia" w:hAnsi="Georgia"/>
          <w:spacing w:val="-20"/>
          <w:sz w:val="24"/>
        </w:rPr>
        <w:t xml:space="preserve"> </w:t>
      </w:r>
      <w:r w:rsidRPr="0023320C">
        <w:rPr>
          <w:rFonts w:ascii="Georgia" w:hAnsi="Georgia"/>
          <w:sz w:val="24"/>
        </w:rPr>
        <w:t>powołane</w:t>
      </w:r>
      <w:r w:rsidRPr="0023320C">
        <w:rPr>
          <w:rFonts w:ascii="Georgia" w:hAnsi="Georgia"/>
          <w:spacing w:val="-18"/>
          <w:sz w:val="24"/>
        </w:rPr>
        <w:t xml:space="preserve"> </w:t>
      </w:r>
      <w:r w:rsidRPr="0023320C">
        <w:rPr>
          <w:rFonts w:ascii="Georgia" w:hAnsi="Georgia"/>
          <w:sz w:val="24"/>
        </w:rPr>
        <w:t>przez</w:t>
      </w:r>
      <w:r w:rsidRPr="0023320C">
        <w:rPr>
          <w:rFonts w:ascii="Georgia" w:hAnsi="Georgia"/>
          <w:spacing w:val="-20"/>
          <w:sz w:val="24"/>
        </w:rPr>
        <w:t xml:space="preserve"> </w:t>
      </w:r>
      <w:r w:rsidRPr="0023320C">
        <w:rPr>
          <w:rFonts w:ascii="Georgia" w:hAnsi="Georgia"/>
          <w:spacing w:val="-3"/>
          <w:sz w:val="24"/>
        </w:rPr>
        <w:t>Organizator</w:t>
      </w:r>
      <w:r w:rsidR="0023320C">
        <w:rPr>
          <w:rFonts w:ascii="Georgia" w:hAnsi="Georgia"/>
          <w:spacing w:val="-3"/>
          <w:sz w:val="24"/>
        </w:rPr>
        <w:t>ó</w:t>
      </w:r>
      <w:r w:rsidRPr="0023320C">
        <w:rPr>
          <w:rFonts w:ascii="Georgia" w:hAnsi="Georgia"/>
          <w:sz w:val="24"/>
        </w:rPr>
        <w:t>w.</w:t>
      </w:r>
    </w:p>
    <w:p w:rsidR="00CD7F8B" w:rsidRPr="0023320C" w:rsidRDefault="00F10AC5" w:rsidP="0023320C">
      <w:pPr>
        <w:pStyle w:val="Akapitzlist"/>
        <w:numPr>
          <w:ilvl w:val="0"/>
          <w:numId w:val="2"/>
        </w:numPr>
        <w:tabs>
          <w:tab w:val="left" w:pos="820"/>
        </w:tabs>
        <w:spacing w:before="148" w:line="276" w:lineRule="auto"/>
        <w:rPr>
          <w:rFonts w:ascii="Georgia" w:hAnsi="Georgia"/>
          <w:sz w:val="24"/>
        </w:rPr>
      </w:pPr>
      <w:r w:rsidRPr="0023320C">
        <w:rPr>
          <w:rFonts w:ascii="Georgia" w:hAnsi="Georgia"/>
          <w:sz w:val="24"/>
        </w:rPr>
        <w:t>Z</w:t>
      </w:r>
      <w:r w:rsidRPr="0023320C">
        <w:rPr>
          <w:rFonts w:ascii="Georgia" w:hAnsi="Georgia"/>
          <w:spacing w:val="-9"/>
          <w:sz w:val="24"/>
        </w:rPr>
        <w:t xml:space="preserve"> </w:t>
      </w:r>
      <w:r w:rsidRPr="0023320C">
        <w:rPr>
          <w:rFonts w:ascii="Georgia" w:hAnsi="Georgia"/>
          <w:sz w:val="24"/>
        </w:rPr>
        <w:t>przebiegu</w:t>
      </w:r>
      <w:r w:rsidRPr="0023320C">
        <w:rPr>
          <w:rFonts w:ascii="Georgia" w:hAnsi="Georgia"/>
          <w:spacing w:val="-8"/>
          <w:sz w:val="24"/>
        </w:rPr>
        <w:t xml:space="preserve"> </w:t>
      </w:r>
      <w:r w:rsidRPr="0023320C">
        <w:rPr>
          <w:rFonts w:ascii="Georgia" w:hAnsi="Georgia"/>
          <w:sz w:val="24"/>
        </w:rPr>
        <w:t>prac</w:t>
      </w:r>
      <w:r w:rsidRPr="0023320C">
        <w:rPr>
          <w:rFonts w:ascii="Georgia" w:hAnsi="Georgia"/>
          <w:spacing w:val="-9"/>
          <w:sz w:val="24"/>
        </w:rPr>
        <w:t xml:space="preserve"> </w:t>
      </w:r>
      <w:r w:rsidRPr="0023320C">
        <w:rPr>
          <w:rFonts w:ascii="Georgia" w:hAnsi="Georgia"/>
          <w:sz w:val="24"/>
        </w:rPr>
        <w:t>Jury</w:t>
      </w:r>
      <w:r w:rsidRPr="0023320C">
        <w:rPr>
          <w:rFonts w:ascii="Georgia" w:hAnsi="Georgia"/>
          <w:spacing w:val="-8"/>
          <w:sz w:val="24"/>
        </w:rPr>
        <w:t xml:space="preserve"> </w:t>
      </w:r>
      <w:r w:rsidRPr="0023320C">
        <w:rPr>
          <w:rFonts w:ascii="Georgia" w:hAnsi="Georgia"/>
          <w:sz w:val="24"/>
        </w:rPr>
        <w:t>zostanie</w:t>
      </w:r>
      <w:r w:rsidRPr="0023320C">
        <w:rPr>
          <w:rFonts w:ascii="Georgia" w:hAnsi="Georgia"/>
          <w:spacing w:val="-9"/>
          <w:sz w:val="24"/>
        </w:rPr>
        <w:t xml:space="preserve"> </w:t>
      </w:r>
      <w:r w:rsidRPr="0023320C">
        <w:rPr>
          <w:rFonts w:ascii="Georgia" w:hAnsi="Georgia"/>
          <w:sz w:val="24"/>
        </w:rPr>
        <w:t>sporządzony</w:t>
      </w:r>
      <w:r w:rsidRPr="0023320C">
        <w:rPr>
          <w:rFonts w:ascii="Georgia" w:hAnsi="Georgia"/>
          <w:spacing w:val="-8"/>
          <w:sz w:val="24"/>
        </w:rPr>
        <w:t xml:space="preserve"> </w:t>
      </w:r>
      <w:r w:rsidRPr="0023320C">
        <w:rPr>
          <w:rFonts w:ascii="Georgia" w:hAnsi="Georgia"/>
          <w:spacing w:val="-4"/>
          <w:sz w:val="24"/>
        </w:rPr>
        <w:t>protok</w:t>
      </w:r>
      <w:r w:rsidR="0023320C">
        <w:rPr>
          <w:rFonts w:ascii="Georgia" w:hAnsi="Georgia"/>
          <w:spacing w:val="-4"/>
          <w:sz w:val="24"/>
        </w:rPr>
        <w:t>ó</w:t>
      </w:r>
      <w:r w:rsidRPr="0023320C">
        <w:rPr>
          <w:rFonts w:ascii="Georgia" w:hAnsi="Georgia"/>
          <w:sz w:val="24"/>
        </w:rPr>
        <w:t>ł.</w:t>
      </w:r>
    </w:p>
    <w:p w:rsidR="00955504" w:rsidRDefault="00F10AC5" w:rsidP="00955504">
      <w:pPr>
        <w:pStyle w:val="Akapitzlist"/>
        <w:numPr>
          <w:ilvl w:val="0"/>
          <w:numId w:val="2"/>
        </w:numPr>
        <w:tabs>
          <w:tab w:val="left" w:pos="820"/>
        </w:tabs>
        <w:spacing w:before="146" w:line="276" w:lineRule="auto"/>
        <w:ind w:right="112"/>
        <w:rPr>
          <w:rFonts w:ascii="Georgia" w:hAnsi="Georgia"/>
          <w:sz w:val="24"/>
        </w:rPr>
      </w:pPr>
      <w:r w:rsidRPr="0023320C">
        <w:rPr>
          <w:rFonts w:ascii="Georgia" w:hAnsi="Georgia"/>
          <w:sz w:val="24"/>
        </w:rPr>
        <w:t xml:space="preserve">Jury przy ocenie prac </w:t>
      </w:r>
      <w:r w:rsidRPr="0023320C">
        <w:rPr>
          <w:rFonts w:ascii="Georgia" w:hAnsi="Georgia"/>
          <w:spacing w:val="-6"/>
          <w:sz w:val="24"/>
        </w:rPr>
        <w:t>we</w:t>
      </w:r>
      <w:r w:rsidR="0023320C">
        <w:rPr>
          <w:rFonts w:ascii="Georgia" w:hAnsi="Georgia"/>
          <w:spacing w:val="-6"/>
          <w:sz w:val="24"/>
        </w:rPr>
        <w:t>ź</w:t>
      </w:r>
      <w:r w:rsidRPr="0023320C">
        <w:rPr>
          <w:rFonts w:ascii="Georgia" w:hAnsi="Georgia"/>
          <w:sz w:val="24"/>
        </w:rPr>
        <w:t xml:space="preserve">mie pod uwagę następujące kryteria: </w:t>
      </w:r>
    </w:p>
    <w:p w:rsidR="00955504" w:rsidRPr="00955504" w:rsidRDefault="00955504" w:rsidP="00955504">
      <w:pPr>
        <w:pStyle w:val="Akapitzlist"/>
        <w:tabs>
          <w:tab w:val="left" w:pos="820"/>
        </w:tabs>
        <w:spacing w:before="146" w:line="276" w:lineRule="auto"/>
        <w:ind w:right="112" w:firstLine="0"/>
        <w:rPr>
          <w:rFonts w:ascii="Georgia" w:hAnsi="Georgia"/>
          <w:sz w:val="24"/>
        </w:rPr>
      </w:pPr>
    </w:p>
    <w:p w:rsidR="0023320C" w:rsidRPr="0023320C" w:rsidRDefault="0023320C" w:rsidP="00955504">
      <w:pPr>
        <w:pStyle w:val="Akapitzlist"/>
        <w:numPr>
          <w:ilvl w:val="0"/>
          <w:numId w:val="3"/>
        </w:numPr>
        <w:spacing w:line="360" w:lineRule="auto"/>
        <w:rPr>
          <w:rFonts w:ascii="Georgia" w:hAnsi="Georgia"/>
          <w:sz w:val="24"/>
          <w:szCs w:val="24"/>
        </w:rPr>
      </w:pPr>
      <w:r w:rsidRPr="0023320C">
        <w:rPr>
          <w:rFonts w:ascii="Georgia" w:hAnsi="Georgia"/>
          <w:sz w:val="24"/>
          <w:szCs w:val="24"/>
        </w:rPr>
        <w:t>Pomysłowość</w:t>
      </w:r>
    </w:p>
    <w:p w:rsidR="0023320C" w:rsidRPr="0023320C" w:rsidRDefault="0023320C" w:rsidP="00955504">
      <w:pPr>
        <w:pStyle w:val="Akapitzlist"/>
        <w:numPr>
          <w:ilvl w:val="0"/>
          <w:numId w:val="3"/>
        </w:numPr>
        <w:spacing w:line="360" w:lineRule="auto"/>
        <w:rPr>
          <w:rFonts w:ascii="Georgia" w:hAnsi="Georgia"/>
          <w:sz w:val="24"/>
          <w:szCs w:val="24"/>
        </w:rPr>
      </w:pPr>
      <w:r w:rsidRPr="0023320C">
        <w:rPr>
          <w:rFonts w:ascii="Georgia" w:hAnsi="Georgia"/>
          <w:sz w:val="24"/>
          <w:szCs w:val="24"/>
        </w:rPr>
        <w:t>Zgodność z tematem</w:t>
      </w:r>
    </w:p>
    <w:p w:rsidR="0023320C" w:rsidRPr="0023320C" w:rsidRDefault="0023320C" w:rsidP="00955504">
      <w:pPr>
        <w:pStyle w:val="Akapitzlist"/>
        <w:numPr>
          <w:ilvl w:val="0"/>
          <w:numId w:val="3"/>
        </w:numPr>
        <w:spacing w:line="360" w:lineRule="auto"/>
        <w:rPr>
          <w:rFonts w:ascii="Georgia" w:hAnsi="Georgia"/>
          <w:sz w:val="24"/>
          <w:szCs w:val="24"/>
        </w:rPr>
      </w:pPr>
      <w:r w:rsidRPr="0023320C">
        <w:rPr>
          <w:rFonts w:ascii="Georgia" w:hAnsi="Georgia"/>
          <w:sz w:val="24"/>
          <w:szCs w:val="24"/>
        </w:rPr>
        <w:t>Estetyczne wykonanie pracy</w:t>
      </w:r>
    </w:p>
    <w:p w:rsidR="0023320C" w:rsidRPr="0023320C" w:rsidRDefault="0023320C" w:rsidP="00955504">
      <w:pPr>
        <w:pStyle w:val="Akapitzlist"/>
        <w:numPr>
          <w:ilvl w:val="0"/>
          <w:numId w:val="3"/>
        </w:numPr>
        <w:spacing w:line="360" w:lineRule="auto"/>
        <w:rPr>
          <w:rFonts w:ascii="Georgia" w:hAnsi="Georgia"/>
          <w:sz w:val="24"/>
          <w:szCs w:val="24"/>
        </w:rPr>
      </w:pPr>
      <w:r w:rsidRPr="0023320C">
        <w:rPr>
          <w:rFonts w:ascii="Georgia" w:hAnsi="Georgia"/>
          <w:sz w:val="24"/>
          <w:szCs w:val="24"/>
        </w:rPr>
        <w:t>Dobór materiałów</w:t>
      </w:r>
    </w:p>
    <w:p w:rsidR="0023320C" w:rsidRPr="0023320C" w:rsidRDefault="0023320C" w:rsidP="00955504">
      <w:pPr>
        <w:pStyle w:val="Akapitzlist"/>
        <w:numPr>
          <w:ilvl w:val="0"/>
          <w:numId w:val="3"/>
        </w:numPr>
        <w:spacing w:line="360" w:lineRule="auto"/>
        <w:rPr>
          <w:rFonts w:ascii="Georgia" w:hAnsi="Georgia"/>
          <w:sz w:val="24"/>
          <w:szCs w:val="24"/>
        </w:rPr>
      </w:pPr>
      <w:r w:rsidRPr="0023320C">
        <w:rPr>
          <w:rFonts w:ascii="Georgia" w:hAnsi="Georgia"/>
          <w:sz w:val="24"/>
          <w:szCs w:val="24"/>
        </w:rPr>
        <w:t>Charakter kompozycji</w:t>
      </w:r>
    </w:p>
    <w:p w:rsidR="001134B2" w:rsidRDefault="001134B2" w:rsidP="0023320C">
      <w:pPr>
        <w:spacing w:line="276" w:lineRule="auto"/>
        <w:jc w:val="both"/>
        <w:rPr>
          <w:sz w:val="24"/>
        </w:rPr>
      </w:pPr>
    </w:p>
    <w:p w:rsidR="001134B2" w:rsidRPr="001134B2" w:rsidRDefault="001134B2" w:rsidP="001134B2">
      <w:pPr>
        <w:rPr>
          <w:sz w:val="24"/>
        </w:rPr>
      </w:pPr>
    </w:p>
    <w:p w:rsidR="001134B2" w:rsidRPr="001134B2" w:rsidRDefault="001134B2" w:rsidP="001134B2">
      <w:pPr>
        <w:rPr>
          <w:sz w:val="24"/>
        </w:rPr>
      </w:pPr>
    </w:p>
    <w:p w:rsidR="001134B2" w:rsidRPr="00955504" w:rsidRDefault="001134B2" w:rsidP="001134B2">
      <w:pPr>
        <w:pStyle w:val="Heading2"/>
        <w:spacing w:before="15" w:line="276" w:lineRule="auto"/>
        <w:ind w:left="0"/>
        <w:rPr>
          <w:rFonts w:ascii="Georgia" w:hAnsi="Georgia"/>
          <w:i/>
          <w:color w:val="C00000"/>
          <w:u w:val="single"/>
        </w:rPr>
      </w:pPr>
      <w:r w:rsidRPr="00955504">
        <w:rPr>
          <w:rFonts w:ascii="Georgia" w:hAnsi="Georgia"/>
          <w:i/>
          <w:color w:val="C00000"/>
          <w:u w:val="single"/>
        </w:rPr>
        <w:t>Nagrody:</w:t>
      </w:r>
    </w:p>
    <w:p w:rsidR="001134B2" w:rsidRDefault="001134B2" w:rsidP="001134B2">
      <w:pPr>
        <w:pStyle w:val="Akapitzlist"/>
        <w:numPr>
          <w:ilvl w:val="0"/>
          <w:numId w:val="2"/>
        </w:numPr>
        <w:tabs>
          <w:tab w:val="left" w:pos="879"/>
          <w:tab w:val="left" w:pos="880"/>
        </w:tabs>
        <w:spacing w:before="164" w:line="276" w:lineRule="auto"/>
        <w:ind w:left="880"/>
        <w:jc w:val="left"/>
        <w:rPr>
          <w:rFonts w:ascii="Georgia" w:hAnsi="Georgia"/>
          <w:sz w:val="24"/>
        </w:rPr>
      </w:pPr>
      <w:r w:rsidRPr="0023320C">
        <w:rPr>
          <w:rFonts w:ascii="Georgia" w:hAnsi="Georgia"/>
          <w:sz w:val="24"/>
        </w:rPr>
        <w:t>Jury</w:t>
      </w:r>
      <w:r w:rsidRPr="0023320C">
        <w:rPr>
          <w:rFonts w:ascii="Georgia" w:hAnsi="Georgia"/>
          <w:spacing w:val="-11"/>
          <w:sz w:val="24"/>
        </w:rPr>
        <w:t xml:space="preserve"> </w:t>
      </w:r>
      <w:r w:rsidRPr="0023320C">
        <w:rPr>
          <w:rFonts w:ascii="Georgia" w:hAnsi="Georgia"/>
          <w:sz w:val="24"/>
        </w:rPr>
        <w:t>przyzna</w:t>
      </w:r>
      <w:r w:rsidRPr="0023320C">
        <w:rPr>
          <w:rFonts w:ascii="Georgia" w:hAnsi="Georgia"/>
          <w:spacing w:val="-8"/>
          <w:sz w:val="24"/>
        </w:rPr>
        <w:t xml:space="preserve"> </w:t>
      </w:r>
      <w:r>
        <w:rPr>
          <w:rFonts w:ascii="Georgia" w:hAnsi="Georgia"/>
          <w:spacing w:val="-8"/>
          <w:sz w:val="24"/>
        </w:rPr>
        <w:t xml:space="preserve">kolejno </w:t>
      </w:r>
      <w:r w:rsidRPr="0023320C">
        <w:rPr>
          <w:rFonts w:ascii="Georgia" w:hAnsi="Georgia"/>
          <w:sz w:val="24"/>
        </w:rPr>
        <w:t>miejsca:</w:t>
      </w:r>
      <w:r w:rsidRPr="0023320C">
        <w:rPr>
          <w:rFonts w:ascii="Georgia" w:hAnsi="Georgia"/>
          <w:spacing w:val="-10"/>
          <w:sz w:val="24"/>
        </w:rPr>
        <w:t xml:space="preserve"> </w:t>
      </w:r>
      <w:r w:rsidRPr="0023320C">
        <w:rPr>
          <w:rFonts w:ascii="Georgia" w:hAnsi="Georgia"/>
          <w:sz w:val="24"/>
        </w:rPr>
        <w:t>I,</w:t>
      </w:r>
      <w:r w:rsidRPr="0023320C">
        <w:rPr>
          <w:rFonts w:ascii="Georgia" w:hAnsi="Georgia"/>
          <w:spacing w:val="-10"/>
          <w:sz w:val="24"/>
        </w:rPr>
        <w:t xml:space="preserve"> </w:t>
      </w:r>
      <w:r w:rsidRPr="0023320C">
        <w:rPr>
          <w:rFonts w:ascii="Georgia" w:hAnsi="Georgia"/>
          <w:sz w:val="24"/>
        </w:rPr>
        <w:t>II,</w:t>
      </w:r>
      <w:r w:rsidRPr="0023320C">
        <w:rPr>
          <w:rFonts w:ascii="Georgia" w:hAnsi="Georgia"/>
          <w:spacing w:val="-9"/>
          <w:sz w:val="24"/>
        </w:rPr>
        <w:t xml:space="preserve"> </w:t>
      </w:r>
      <w:r w:rsidRPr="0023320C">
        <w:rPr>
          <w:rFonts w:ascii="Georgia" w:hAnsi="Georgia"/>
          <w:sz w:val="24"/>
        </w:rPr>
        <w:t>III</w:t>
      </w:r>
      <w:r w:rsidRPr="0023320C">
        <w:rPr>
          <w:rFonts w:ascii="Georgia" w:hAnsi="Georgia"/>
          <w:spacing w:val="-10"/>
          <w:sz w:val="24"/>
        </w:rPr>
        <w:t xml:space="preserve"> </w:t>
      </w:r>
      <w:r>
        <w:rPr>
          <w:rFonts w:ascii="Georgia" w:hAnsi="Georgia"/>
          <w:spacing w:val="-10"/>
          <w:sz w:val="24"/>
        </w:rPr>
        <w:t xml:space="preserve">w każdej z kategorii </w:t>
      </w:r>
      <w:r w:rsidRPr="0023320C">
        <w:rPr>
          <w:rFonts w:ascii="Georgia" w:hAnsi="Georgia"/>
          <w:sz w:val="24"/>
        </w:rPr>
        <w:t>oraz</w:t>
      </w:r>
      <w:r>
        <w:rPr>
          <w:rFonts w:ascii="Georgia" w:hAnsi="Georgia"/>
          <w:spacing w:val="40"/>
          <w:sz w:val="24"/>
        </w:rPr>
        <w:t xml:space="preserve"> </w:t>
      </w:r>
      <w:r w:rsidRPr="0023320C">
        <w:rPr>
          <w:rFonts w:ascii="Georgia" w:hAnsi="Georgia"/>
          <w:spacing w:val="-6"/>
          <w:sz w:val="24"/>
        </w:rPr>
        <w:t>w</w:t>
      </w:r>
      <w:r>
        <w:rPr>
          <w:rFonts w:ascii="Georgia" w:hAnsi="Georgia"/>
          <w:spacing w:val="-6"/>
          <w:sz w:val="24"/>
        </w:rPr>
        <w:t>yróż</w:t>
      </w:r>
      <w:r>
        <w:rPr>
          <w:rFonts w:ascii="Georgia" w:hAnsi="Georgia"/>
          <w:sz w:val="24"/>
        </w:rPr>
        <w:t>nienia.</w:t>
      </w:r>
    </w:p>
    <w:p w:rsidR="001134B2" w:rsidRDefault="001134B2" w:rsidP="001134B2">
      <w:pPr>
        <w:pStyle w:val="Akapitzlist"/>
        <w:numPr>
          <w:ilvl w:val="0"/>
          <w:numId w:val="2"/>
        </w:numPr>
        <w:tabs>
          <w:tab w:val="left" w:pos="879"/>
          <w:tab w:val="left" w:pos="880"/>
        </w:tabs>
        <w:spacing w:before="244" w:line="276" w:lineRule="auto"/>
        <w:ind w:left="880"/>
        <w:jc w:val="left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Laureaci otrzymają dyplomy i nagrody</w:t>
      </w:r>
      <w:r>
        <w:rPr>
          <w:rFonts w:ascii="Georgia" w:hAnsi="Georgia"/>
          <w:spacing w:val="-38"/>
          <w:sz w:val="24"/>
        </w:rPr>
        <w:t xml:space="preserve"> </w:t>
      </w:r>
      <w:r>
        <w:rPr>
          <w:rFonts w:ascii="Georgia" w:hAnsi="Georgia"/>
          <w:sz w:val="24"/>
        </w:rPr>
        <w:t>rzeczowe.</w:t>
      </w:r>
    </w:p>
    <w:p w:rsidR="001134B2" w:rsidRPr="0023320C" w:rsidRDefault="001134B2" w:rsidP="001134B2">
      <w:pPr>
        <w:pStyle w:val="Akapitzlist"/>
        <w:numPr>
          <w:ilvl w:val="0"/>
          <w:numId w:val="2"/>
        </w:numPr>
        <w:tabs>
          <w:tab w:val="left" w:pos="879"/>
          <w:tab w:val="left" w:pos="880"/>
        </w:tabs>
        <w:spacing w:before="244" w:line="360" w:lineRule="auto"/>
        <w:ind w:left="880" w:right="12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Zdjęcia prac </w:t>
      </w:r>
      <w:r>
        <w:rPr>
          <w:rFonts w:ascii="Georgia" w:hAnsi="Georgia"/>
          <w:spacing w:val="-4"/>
          <w:sz w:val="24"/>
        </w:rPr>
        <w:t xml:space="preserve">laureatów </w:t>
      </w:r>
      <w:r w:rsidR="001A503E">
        <w:rPr>
          <w:rFonts w:ascii="Georgia" w:hAnsi="Georgia"/>
          <w:spacing w:val="-4"/>
          <w:sz w:val="24"/>
        </w:rPr>
        <w:t xml:space="preserve">biorących udział w konkursie </w:t>
      </w:r>
      <w:r>
        <w:rPr>
          <w:rFonts w:ascii="Georgia" w:hAnsi="Georgia"/>
          <w:sz w:val="24"/>
        </w:rPr>
        <w:t xml:space="preserve">zostaną opublikowane na stronach </w:t>
      </w:r>
      <w:r>
        <w:rPr>
          <w:rFonts w:ascii="Georgia" w:hAnsi="Georgia"/>
          <w:spacing w:val="-11"/>
          <w:sz w:val="24"/>
        </w:rPr>
        <w:t xml:space="preserve">internetowych </w:t>
      </w:r>
      <w:r>
        <w:rPr>
          <w:rFonts w:ascii="Georgia" w:hAnsi="Georgia"/>
          <w:spacing w:val="-3"/>
          <w:sz w:val="24"/>
        </w:rPr>
        <w:t>Organizatoró</w:t>
      </w:r>
      <w:r>
        <w:rPr>
          <w:rFonts w:ascii="Georgia" w:hAnsi="Georgia"/>
          <w:spacing w:val="-29"/>
          <w:sz w:val="24"/>
        </w:rPr>
        <w:t>w.</w:t>
      </w:r>
    </w:p>
    <w:p w:rsidR="001134B2" w:rsidRPr="001134B2" w:rsidRDefault="001134B2" w:rsidP="001134B2">
      <w:pPr>
        <w:rPr>
          <w:sz w:val="24"/>
        </w:rPr>
      </w:pPr>
    </w:p>
    <w:p w:rsidR="001134B2" w:rsidRDefault="001134B2" w:rsidP="001134B2">
      <w:pPr>
        <w:rPr>
          <w:sz w:val="24"/>
        </w:rPr>
      </w:pPr>
    </w:p>
    <w:p w:rsidR="00CD7F8B" w:rsidRPr="001134B2" w:rsidRDefault="00CD7F8B" w:rsidP="001134B2">
      <w:pPr>
        <w:rPr>
          <w:sz w:val="24"/>
        </w:rPr>
        <w:sectPr w:rsidR="00CD7F8B" w:rsidRPr="001134B2">
          <w:pgSz w:w="11910" w:h="16840"/>
          <w:pgMar w:top="1660" w:right="1300" w:bottom="280" w:left="1320" w:header="302" w:footer="0" w:gutter="0"/>
          <w:cols w:space="708"/>
        </w:sectPr>
      </w:pPr>
    </w:p>
    <w:p w:rsidR="00CD7F8B" w:rsidRPr="0023320C" w:rsidRDefault="00CD7F8B" w:rsidP="0023320C">
      <w:pPr>
        <w:pStyle w:val="Tekstpodstawowy"/>
        <w:spacing w:before="7" w:line="276" w:lineRule="auto"/>
        <w:rPr>
          <w:sz w:val="6"/>
        </w:rPr>
      </w:pPr>
    </w:p>
    <w:p w:rsidR="00CD7F8B" w:rsidRPr="0023320C" w:rsidRDefault="00541B19" w:rsidP="0023320C">
      <w:pPr>
        <w:pStyle w:val="Tekstpodstawowy"/>
        <w:spacing w:line="276" w:lineRule="auto"/>
        <w:ind w:left="13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1" style="width:448.35pt;height:1pt;mso-position-horizontal-relative:char;mso-position-vertical-relative:line" coordsize="8967,20">
            <v:line id="_x0000_s1032" style="position:absolute" from="0,10" to="8967,10" strokeweight=".35242mm"/>
            <w10:wrap type="none"/>
            <w10:anchorlock/>
          </v:group>
        </w:pict>
      </w:r>
    </w:p>
    <w:p w:rsidR="00955504" w:rsidRDefault="00955504" w:rsidP="0023320C">
      <w:pPr>
        <w:pStyle w:val="Heading2"/>
        <w:spacing w:before="15" w:line="276" w:lineRule="auto"/>
        <w:ind w:left="0"/>
      </w:pPr>
    </w:p>
    <w:p w:rsidR="00CD7F8B" w:rsidRDefault="00CD7F8B">
      <w:pPr>
        <w:pStyle w:val="Tekstpodstawowy"/>
        <w:rPr>
          <w:sz w:val="28"/>
        </w:rPr>
      </w:pPr>
    </w:p>
    <w:p w:rsidR="00CD7F8B" w:rsidRDefault="00CD7F8B">
      <w:pPr>
        <w:pStyle w:val="Tekstpodstawowy"/>
        <w:spacing w:before="6"/>
        <w:rPr>
          <w:sz w:val="26"/>
        </w:rPr>
      </w:pPr>
    </w:p>
    <w:p w:rsidR="00FC7F3A" w:rsidRDefault="00FC7F3A" w:rsidP="001134B2">
      <w:pPr>
        <w:pStyle w:val="Heading2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Klauzula informacyjna:</w:t>
      </w:r>
    </w:p>
    <w:p w:rsidR="00FC7F3A" w:rsidRPr="00FC7F3A" w:rsidRDefault="00FC7F3A" w:rsidP="00FC7F3A">
      <w:pPr>
        <w:pStyle w:val="Heading2"/>
        <w:ind w:left="820" w:hanging="820"/>
        <w:jc w:val="both"/>
        <w:rPr>
          <w:rFonts w:ascii="Georgia" w:hAnsi="Georgia"/>
          <w:b w:val="0"/>
        </w:rPr>
      </w:pPr>
    </w:p>
    <w:p w:rsidR="004A0A59" w:rsidRDefault="004A0A59" w:rsidP="004A0A59">
      <w:pPr>
        <w:pStyle w:val="Heading2"/>
        <w:spacing w:line="360" w:lineRule="auto"/>
        <w:jc w:val="both"/>
        <w:rPr>
          <w:rFonts w:ascii="Georgia" w:hAnsi="Georgia"/>
          <w:b w:val="0"/>
          <w:sz w:val="24"/>
          <w:szCs w:val="24"/>
        </w:rPr>
      </w:pPr>
      <w:r w:rsidRPr="004A0A59">
        <w:rPr>
          <w:rFonts w:ascii="Georgia" w:hAnsi="Georgia"/>
          <w:b w:val="0"/>
          <w:sz w:val="24"/>
          <w:szCs w:val="24"/>
        </w:rPr>
        <w:t xml:space="preserve">Zgodnie z art. 13 ust. 1 i 2 Rozporządzenia Parlamentu Europejskiego i rady (UE) 2016/679 z dnia 27 kwietnia 2016 r. w sprawie osób fizycznych w związku z przetwarzaniem danych osobowych i w sprawie swobodnego przepływu takich danych oraz uchylenia dyrektywy 95/46/WE (Dz. Urz. UE L 119/1 z 04.05.2016 r.), dalej jako „RODO”, informuje, że: </w:t>
      </w:r>
    </w:p>
    <w:p w:rsidR="00C00C86" w:rsidRDefault="00C00C86" w:rsidP="004A0A59">
      <w:pPr>
        <w:pStyle w:val="Heading2"/>
        <w:numPr>
          <w:ilvl w:val="0"/>
          <w:numId w:val="5"/>
        </w:numPr>
        <w:spacing w:line="360" w:lineRule="auto"/>
        <w:jc w:val="both"/>
        <w:rPr>
          <w:rFonts w:ascii="Georgia" w:hAnsi="Georgia"/>
          <w:b w:val="0"/>
          <w:sz w:val="24"/>
          <w:szCs w:val="24"/>
        </w:rPr>
      </w:pPr>
      <w:r w:rsidRPr="00C00C86">
        <w:rPr>
          <w:rFonts w:ascii="Georgia" w:hAnsi="Georgia"/>
          <w:b w:val="0"/>
          <w:sz w:val="24"/>
          <w:szCs w:val="24"/>
        </w:rPr>
        <w:t xml:space="preserve">Organizatorem Konkursu jest Szkoła Podstawowa Nr 2 im. Królowej Jadwigi z siedzibą w Bełżycach ul. Tadeusza Kościuszki 148, tel. 81 517-23-12, adres e-mail: </w:t>
      </w:r>
      <w:hyperlink r:id="rId9" w:history="1">
        <w:r w:rsidR="004A0A59" w:rsidRPr="00C55A85">
          <w:rPr>
            <w:rStyle w:val="Hipercze"/>
            <w:rFonts w:ascii="Georgia" w:hAnsi="Georgia"/>
            <w:b w:val="0"/>
            <w:sz w:val="24"/>
            <w:szCs w:val="24"/>
          </w:rPr>
          <w:t>zs2belzyce@wp.pl</w:t>
        </w:r>
      </w:hyperlink>
    </w:p>
    <w:p w:rsidR="004A0A59" w:rsidRPr="004A0A59" w:rsidRDefault="004A0A59" w:rsidP="00FC7F3A">
      <w:pPr>
        <w:pStyle w:val="Heading2"/>
        <w:numPr>
          <w:ilvl w:val="0"/>
          <w:numId w:val="5"/>
        </w:numPr>
        <w:spacing w:line="360" w:lineRule="auto"/>
        <w:jc w:val="both"/>
        <w:rPr>
          <w:rFonts w:ascii="Georgia" w:hAnsi="Georgia"/>
          <w:b w:val="0"/>
          <w:sz w:val="24"/>
          <w:szCs w:val="24"/>
        </w:rPr>
      </w:pPr>
      <w:r w:rsidRPr="004A0A59">
        <w:rPr>
          <w:rFonts w:ascii="Georgia" w:hAnsi="Georgia"/>
          <w:b w:val="0"/>
          <w:sz w:val="24"/>
          <w:szCs w:val="24"/>
        </w:rPr>
        <w:t>Inspektorem Ochrony Danych jest Jarosław Czerw, adres e-mail iodo@belzyce.pl, adres do korespondencji: Szkoła Podstawowa Nr 2 im. Królowej Jadwigi, ul. Tadeusza Kościuszki 148, 24-200 Bełżyce</w:t>
      </w:r>
    </w:p>
    <w:p w:rsidR="00FC7F3A" w:rsidRPr="00C00C86" w:rsidRDefault="00FC7F3A" w:rsidP="00FC7F3A">
      <w:pPr>
        <w:pStyle w:val="Heading2"/>
        <w:numPr>
          <w:ilvl w:val="0"/>
          <w:numId w:val="5"/>
        </w:numPr>
        <w:spacing w:line="360" w:lineRule="auto"/>
        <w:jc w:val="both"/>
        <w:rPr>
          <w:rFonts w:ascii="Georgia" w:hAnsi="Georgia"/>
          <w:b w:val="0"/>
          <w:sz w:val="24"/>
          <w:szCs w:val="24"/>
        </w:rPr>
      </w:pPr>
      <w:r w:rsidRPr="00C00C86">
        <w:rPr>
          <w:rFonts w:ascii="Georgia" w:hAnsi="Georgia"/>
          <w:b w:val="0"/>
          <w:sz w:val="24"/>
          <w:szCs w:val="24"/>
        </w:rPr>
        <w:t xml:space="preserve">Uczestnikiem Konkursu jest każda osoba fizyczna, która bierze udział w Konkursie (dalej jako „Uczestnik”). </w:t>
      </w:r>
    </w:p>
    <w:p w:rsidR="004A0A59" w:rsidRPr="001134B2" w:rsidRDefault="00FC7F3A" w:rsidP="001134B2">
      <w:pPr>
        <w:pStyle w:val="Heading2"/>
        <w:numPr>
          <w:ilvl w:val="0"/>
          <w:numId w:val="5"/>
        </w:numPr>
        <w:spacing w:line="360" w:lineRule="auto"/>
        <w:jc w:val="both"/>
        <w:rPr>
          <w:rFonts w:ascii="Georgia" w:hAnsi="Georgia"/>
          <w:b w:val="0"/>
          <w:sz w:val="24"/>
          <w:szCs w:val="24"/>
        </w:rPr>
      </w:pPr>
      <w:r w:rsidRPr="004A0A59">
        <w:rPr>
          <w:rFonts w:ascii="Georgia" w:hAnsi="Georgia"/>
          <w:b w:val="0"/>
          <w:sz w:val="24"/>
          <w:szCs w:val="24"/>
        </w:rPr>
        <w:t>Uczestnik biorąc udział w Konkursie wyraża nieodpłatnie zgodę na wykorzystanie, w tym rozpowszechnianie przez Szkołę Podstawową nr 2 im. Królowej Jadwigi w Bełżycach oraz Miejski Dom Kultury w Bełżycach jego wizerunku, utrwalonego w trakcie Konkursu za pomocą urządzeń rejestrujących obraz i dźwięk, poprzez jego publikację w całości lub we fragmentach na profi</w:t>
      </w:r>
      <w:r w:rsidR="001134B2">
        <w:rPr>
          <w:rFonts w:ascii="Georgia" w:hAnsi="Georgia"/>
          <w:b w:val="0"/>
          <w:sz w:val="24"/>
          <w:szCs w:val="24"/>
        </w:rPr>
        <w:t>lach społecznościowych (min. F</w:t>
      </w:r>
      <w:r w:rsidRPr="004A0A59">
        <w:rPr>
          <w:rFonts w:ascii="Georgia" w:hAnsi="Georgia"/>
          <w:b w:val="0"/>
          <w:sz w:val="24"/>
          <w:szCs w:val="24"/>
        </w:rPr>
        <w:t>acebook</w:t>
      </w:r>
      <w:r w:rsidR="001134B2">
        <w:rPr>
          <w:rFonts w:ascii="Georgia" w:hAnsi="Georgia"/>
          <w:b w:val="0"/>
          <w:sz w:val="24"/>
          <w:szCs w:val="24"/>
        </w:rPr>
        <w:t xml:space="preserve"> szkoł</w:t>
      </w:r>
      <w:r w:rsidRPr="004A0A59">
        <w:rPr>
          <w:rFonts w:ascii="Georgia" w:hAnsi="Georgia"/>
          <w:b w:val="0"/>
          <w:sz w:val="24"/>
          <w:szCs w:val="24"/>
        </w:rPr>
        <w:t>, witrynie internetowej www.sp2belzyce.edu.pl) i stronach internetowych podmiotów z nią współdziałających w zakresie realizacji jej celów statu</w:t>
      </w:r>
      <w:r w:rsidR="00C00C86" w:rsidRPr="004A0A59">
        <w:rPr>
          <w:rFonts w:ascii="Georgia" w:hAnsi="Georgia"/>
          <w:b w:val="0"/>
          <w:sz w:val="24"/>
          <w:szCs w:val="24"/>
        </w:rPr>
        <w:t>towych (np. Urzędu Gminy Bełżyce, Miejskiego Domu Kultury w Bełżycach</w:t>
      </w:r>
      <w:r w:rsidRPr="004A0A59">
        <w:rPr>
          <w:rFonts w:ascii="Georgia" w:hAnsi="Georgia"/>
          <w:b w:val="0"/>
          <w:sz w:val="24"/>
          <w:szCs w:val="24"/>
        </w:rPr>
        <w:t>), lub wykonanych na jej zlecenie publikacjach, prezentacjach, materiałach filmowych, oraz innego</w:t>
      </w:r>
      <w:r w:rsidR="001134B2">
        <w:rPr>
          <w:rFonts w:ascii="Georgia" w:hAnsi="Georgia"/>
          <w:b w:val="0"/>
          <w:sz w:val="24"/>
          <w:szCs w:val="24"/>
        </w:rPr>
        <w:t xml:space="preserve"> </w:t>
      </w:r>
      <w:r w:rsidRPr="001134B2">
        <w:rPr>
          <w:rFonts w:ascii="Georgia" w:hAnsi="Georgia"/>
          <w:b w:val="0"/>
          <w:sz w:val="24"/>
          <w:szCs w:val="24"/>
        </w:rPr>
        <w:t xml:space="preserve">rodzaju materiałach informacyjnych (także w wersji drukowanej i elektronicznej) rozpowszechnianych przez </w:t>
      </w:r>
      <w:r w:rsidR="00C00C86" w:rsidRPr="001134B2">
        <w:rPr>
          <w:rFonts w:ascii="Georgia" w:hAnsi="Georgia"/>
          <w:b w:val="0"/>
          <w:sz w:val="24"/>
          <w:szCs w:val="24"/>
        </w:rPr>
        <w:t xml:space="preserve">Szkołę Podstawową nr 2 im. Królowej Jadwigi w Bełżycach, Miejski Dom Kultury w Bełżycach oraz Urząd Gminy Bełżyce </w:t>
      </w:r>
      <w:r w:rsidRPr="001134B2">
        <w:rPr>
          <w:rFonts w:ascii="Georgia" w:hAnsi="Georgia"/>
          <w:b w:val="0"/>
          <w:sz w:val="24"/>
          <w:szCs w:val="24"/>
        </w:rPr>
        <w:t xml:space="preserve">w związku z organizacją Konkursu lub dotyczącą jej działalnością informacyjną lub promocyjną. </w:t>
      </w:r>
    </w:p>
    <w:p w:rsidR="001134B2" w:rsidRDefault="00FC7F3A" w:rsidP="001134B2">
      <w:pPr>
        <w:pStyle w:val="Heading2"/>
        <w:numPr>
          <w:ilvl w:val="0"/>
          <w:numId w:val="6"/>
        </w:numPr>
        <w:spacing w:line="360" w:lineRule="auto"/>
        <w:jc w:val="both"/>
        <w:rPr>
          <w:rFonts w:ascii="Georgia" w:hAnsi="Georgia"/>
          <w:b w:val="0"/>
          <w:sz w:val="24"/>
          <w:szCs w:val="24"/>
        </w:rPr>
      </w:pPr>
      <w:r w:rsidRPr="004A0A59">
        <w:rPr>
          <w:rFonts w:ascii="Georgia" w:hAnsi="Georgia"/>
          <w:b w:val="0"/>
          <w:sz w:val="24"/>
          <w:szCs w:val="24"/>
        </w:rPr>
        <w:t>Zgoda na podanie danych osobowych jest dobrowolna, jednakże niezbędna do uczestnictwa w Konkursie na podstawie art. 7 ust. 1 a RODO</w:t>
      </w:r>
    </w:p>
    <w:p w:rsidR="001134B2" w:rsidRPr="001134B2" w:rsidRDefault="001134B2" w:rsidP="001134B2">
      <w:pPr>
        <w:pStyle w:val="Heading2"/>
        <w:spacing w:line="360" w:lineRule="auto"/>
        <w:ind w:left="720"/>
        <w:jc w:val="both"/>
        <w:rPr>
          <w:rFonts w:ascii="Georgia" w:hAnsi="Georgia"/>
          <w:b w:val="0"/>
          <w:sz w:val="24"/>
          <w:szCs w:val="24"/>
        </w:rPr>
      </w:pPr>
    </w:p>
    <w:p w:rsidR="001134B2" w:rsidRDefault="001134B2" w:rsidP="004A0A59">
      <w:pPr>
        <w:pStyle w:val="Heading2"/>
        <w:ind w:left="0"/>
        <w:rPr>
          <w:rFonts w:ascii="Georgia" w:eastAsia="Georgia" w:hAnsi="Georgia" w:cs="Georgia"/>
          <w:b w:val="0"/>
          <w:bCs w:val="0"/>
          <w:sz w:val="24"/>
          <w:szCs w:val="24"/>
        </w:rPr>
      </w:pPr>
    </w:p>
    <w:p w:rsidR="00FC7F3A" w:rsidRDefault="00541B19" w:rsidP="004A0A59">
      <w:pPr>
        <w:pStyle w:val="Heading2"/>
        <w:ind w:left="0"/>
        <w:rPr>
          <w:color w:val="61A63A"/>
        </w:rPr>
      </w:pPr>
      <w:r w:rsidRPr="00541B19">
        <w:rPr>
          <w:sz w:val="2"/>
        </w:rPr>
      </w:r>
      <w:r w:rsidRPr="00541B19">
        <w:rPr>
          <w:sz w:val="2"/>
        </w:rPr>
        <w:pict>
          <v:group id="_x0000_s1039" style="width:448.35pt;height:1pt;mso-position-horizontal-relative:char;mso-position-vertical-relative:line" coordsize="8967,20">
            <v:line id="_x0000_s1040" style="position:absolute" from="0,10" to="8967,10" strokeweight=".35242mm"/>
            <w10:wrap type="none"/>
            <w10:anchorlock/>
          </v:group>
        </w:pict>
      </w:r>
    </w:p>
    <w:p w:rsidR="001134B2" w:rsidRDefault="001134B2" w:rsidP="00FC7F3A">
      <w:pPr>
        <w:pStyle w:val="Heading2"/>
        <w:ind w:left="720"/>
        <w:rPr>
          <w:color w:val="61A63A"/>
        </w:rPr>
      </w:pPr>
    </w:p>
    <w:p w:rsidR="001134B2" w:rsidRDefault="001134B2" w:rsidP="00FC7F3A">
      <w:pPr>
        <w:pStyle w:val="Heading2"/>
        <w:ind w:left="720"/>
        <w:rPr>
          <w:color w:val="61A63A"/>
        </w:rPr>
      </w:pPr>
    </w:p>
    <w:p w:rsidR="00FC7F3A" w:rsidRDefault="00FC7F3A" w:rsidP="001134B2">
      <w:pPr>
        <w:pStyle w:val="Heading2"/>
        <w:ind w:left="0"/>
        <w:rPr>
          <w:color w:val="61A63A"/>
        </w:rPr>
      </w:pPr>
      <w:r>
        <w:rPr>
          <w:color w:val="61A63A"/>
        </w:rPr>
        <w:t>Postanowienia końcowe:</w:t>
      </w:r>
    </w:p>
    <w:p w:rsidR="00FC7F3A" w:rsidRDefault="00FC7F3A" w:rsidP="00FC7F3A">
      <w:pPr>
        <w:pStyle w:val="Bezodstpw"/>
        <w:spacing w:line="360" w:lineRule="auto"/>
        <w:ind w:left="720"/>
        <w:jc w:val="both"/>
        <w:rPr>
          <w:sz w:val="24"/>
          <w:szCs w:val="24"/>
        </w:rPr>
      </w:pPr>
    </w:p>
    <w:p w:rsidR="00CD7F8B" w:rsidRPr="00C21C8A" w:rsidRDefault="00F10AC5" w:rsidP="00955504">
      <w:pPr>
        <w:pStyle w:val="Bezodstpw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C21C8A">
        <w:rPr>
          <w:sz w:val="24"/>
          <w:szCs w:val="24"/>
        </w:rPr>
        <w:t>Organizatorowi</w:t>
      </w:r>
      <w:r w:rsidRPr="00C21C8A">
        <w:rPr>
          <w:spacing w:val="-13"/>
          <w:sz w:val="24"/>
          <w:szCs w:val="24"/>
        </w:rPr>
        <w:t xml:space="preserve"> </w:t>
      </w:r>
      <w:r w:rsidRPr="00C21C8A">
        <w:rPr>
          <w:sz w:val="24"/>
          <w:szCs w:val="24"/>
        </w:rPr>
        <w:t>przysługuje</w:t>
      </w:r>
      <w:r w:rsidRPr="00C21C8A">
        <w:rPr>
          <w:spacing w:val="-13"/>
          <w:sz w:val="24"/>
          <w:szCs w:val="24"/>
        </w:rPr>
        <w:t xml:space="preserve"> </w:t>
      </w:r>
      <w:r w:rsidRPr="00C21C8A">
        <w:rPr>
          <w:sz w:val="24"/>
          <w:szCs w:val="24"/>
        </w:rPr>
        <w:t>wyłączne</w:t>
      </w:r>
      <w:r w:rsidRPr="00C21C8A">
        <w:rPr>
          <w:spacing w:val="-11"/>
          <w:sz w:val="24"/>
          <w:szCs w:val="24"/>
        </w:rPr>
        <w:t xml:space="preserve"> </w:t>
      </w:r>
      <w:r w:rsidRPr="00C21C8A">
        <w:rPr>
          <w:sz w:val="24"/>
          <w:szCs w:val="24"/>
        </w:rPr>
        <w:t>prawo</w:t>
      </w:r>
      <w:r w:rsidRPr="00C21C8A">
        <w:rPr>
          <w:spacing w:val="-12"/>
          <w:sz w:val="24"/>
          <w:szCs w:val="24"/>
        </w:rPr>
        <w:t xml:space="preserve"> </w:t>
      </w:r>
      <w:r w:rsidRPr="00C21C8A">
        <w:rPr>
          <w:sz w:val="24"/>
          <w:szCs w:val="24"/>
        </w:rPr>
        <w:t>do</w:t>
      </w:r>
      <w:r w:rsidRPr="00C21C8A">
        <w:rPr>
          <w:spacing w:val="-14"/>
          <w:sz w:val="24"/>
          <w:szCs w:val="24"/>
        </w:rPr>
        <w:t xml:space="preserve"> </w:t>
      </w:r>
      <w:r w:rsidRPr="00C21C8A">
        <w:rPr>
          <w:sz w:val="24"/>
          <w:szCs w:val="24"/>
        </w:rPr>
        <w:t>interpretacji</w:t>
      </w:r>
      <w:r w:rsidRPr="00C21C8A">
        <w:rPr>
          <w:spacing w:val="-12"/>
          <w:sz w:val="24"/>
          <w:szCs w:val="24"/>
        </w:rPr>
        <w:t xml:space="preserve"> </w:t>
      </w:r>
      <w:r w:rsidRPr="00C21C8A">
        <w:rPr>
          <w:sz w:val="24"/>
          <w:szCs w:val="24"/>
        </w:rPr>
        <w:t>regulaminu.</w:t>
      </w:r>
    </w:p>
    <w:p w:rsidR="00CD7F8B" w:rsidRPr="00C21C8A" w:rsidRDefault="00F10AC5" w:rsidP="00955504">
      <w:pPr>
        <w:pStyle w:val="Bezodstpw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C21C8A">
        <w:rPr>
          <w:sz w:val="24"/>
          <w:szCs w:val="24"/>
        </w:rPr>
        <w:t>Sprawy</w:t>
      </w:r>
      <w:r w:rsidRPr="00C21C8A">
        <w:rPr>
          <w:spacing w:val="-21"/>
          <w:sz w:val="24"/>
          <w:szCs w:val="24"/>
        </w:rPr>
        <w:t xml:space="preserve"> </w:t>
      </w:r>
      <w:r w:rsidRPr="00C21C8A">
        <w:rPr>
          <w:sz w:val="24"/>
          <w:szCs w:val="24"/>
        </w:rPr>
        <w:t>nieuregulowane</w:t>
      </w:r>
      <w:r w:rsidRPr="00C21C8A">
        <w:rPr>
          <w:spacing w:val="-19"/>
          <w:sz w:val="24"/>
          <w:szCs w:val="24"/>
        </w:rPr>
        <w:t xml:space="preserve"> </w:t>
      </w:r>
      <w:r w:rsidRPr="00C21C8A">
        <w:rPr>
          <w:sz w:val="24"/>
          <w:szCs w:val="24"/>
        </w:rPr>
        <w:t>niniejszym</w:t>
      </w:r>
      <w:r w:rsidRPr="00C21C8A">
        <w:rPr>
          <w:spacing w:val="-20"/>
          <w:sz w:val="24"/>
          <w:szCs w:val="24"/>
        </w:rPr>
        <w:t xml:space="preserve"> </w:t>
      </w:r>
      <w:r w:rsidRPr="00C21C8A">
        <w:rPr>
          <w:sz w:val="24"/>
          <w:szCs w:val="24"/>
        </w:rPr>
        <w:t>regulaminem</w:t>
      </w:r>
      <w:r w:rsidRPr="00C21C8A">
        <w:rPr>
          <w:spacing w:val="-21"/>
          <w:sz w:val="24"/>
          <w:szCs w:val="24"/>
        </w:rPr>
        <w:t xml:space="preserve"> </w:t>
      </w:r>
      <w:r w:rsidRPr="00C21C8A">
        <w:rPr>
          <w:sz w:val="24"/>
          <w:szCs w:val="24"/>
        </w:rPr>
        <w:t>rozstrzygają</w:t>
      </w:r>
      <w:r w:rsidRPr="00C21C8A">
        <w:rPr>
          <w:spacing w:val="-21"/>
          <w:sz w:val="24"/>
          <w:szCs w:val="24"/>
        </w:rPr>
        <w:t xml:space="preserve"> </w:t>
      </w:r>
      <w:r w:rsidRPr="00C21C8A">
        <w:rPr>
          <w:sz w:val="24"/>
          <w:szCs w:val="24"/>
        </w:rPr>
        <w:t>Organizatorzy.</w:t>
      </w:r>
    </w:p>
    <w:p w:rsidR="00C21C8A" w:rsidRPr="00C21C8A" w:rsidRDefault="00C21C8A" w:rsidP="00955504">
      <w:pPr>
        <w:pStyle w:val="Bezodstpw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C21C8A">
        <w:rPr>
          <w:sz w:val="24"/>
          <w:szCs w:val="24"/>
        </w:rPr>
        <w:t>Wszystkie prace konkursowe przechodzą na rzecz Organizatora.</w:t>
      </w:r>
    </w:p>
    <w:p w:rsidR="00CD7F8B" w:rsidRPr="00C21C8A" w:rsidRDefault="00F10AC5" w:rsidP="00955504">
      <w:pPr>
        <w:pStyle w:val="Bezodstpw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  <w:sectPr w:rsidR="00CD7F8B" w:rsidRPr="00C21C8A">
          <w:pgSz w:w="11910" w:h="16840"/>
          <w:pgMar w:top="1660" w:right="1300" w:bottom="280" w:left="1320" w:header="302" w:footer="0" w:gutter="0"/>
          <w:cols w:space="708"/>
        </w:sectPr>
      </w:pPr>
      <w:r w:rsidRPr="00C21C8A">
        <w:rPr>
          <w:sz w:val="24"/>
          <w:szCs w:val="24"/>
        </w:rPr>
        <w:t xml:space="preserve">Dostarczenie  pracy  jest  jednoznaczne  z  akceptacją  niniejszego  regulaminu  i </w:t>
      </w:r>
      <w:r w:rsidRPr="00C21C8A">
        <w:rPr>
          <w:spacing w:val="-5"/>
          <w:sz w:val="24"/>
          <w:szCs w:val="24"/>
        </w:rPr>
        <w:t>wyra</w:t>
      </w:r>
      <w:r w:rsidR="00C21C8A" w:rsidRPr="00C21C8A">
        <w:rPr>
          <w:spacing w:val="-5"/>
          <w:sz w:val="24"/>
          <w:szCs w:val="24"/>
        </w:rPr>
        <w:t>że</w:t>
      </w:r>
      <w:r w:rsidRPr="00C21C8A">
        <w:rPr>
          <w:sz w:val="24"/>
          <w:szCs w:val="24"/>
        </w:rPr>
        <w:t xml:space="preserve">niem zgody na publikację dostarczonego materiału na </w:t>
      </w:r>
      <w:r w:rsidRPr="00C21C8A">
        <w:rPr>
          <w:spacing w:val="-16"/>
          <w:sz w:val="24"/>
          <w:szCs w:val="24"/>
        </w:rPr>
        <w:t xml:space="preserve">stronach </w:t>
      </w:r>
      <w:r w:rsidR="00C21C8A" w:rsidRPr="00C21C8A">
        <w:rPr>
          <w:spacing w:val="-3"/>
          <w:sz w:val="24"/>
          <w:szCs w:val="24"/>
        </w:rPr>
        <w:t>Organizatorów</w:t>
      </w:r>
      <w:r w:rsidR="00C21C8A">
        <w:rPr>
          <w:spacing w:val="-3"/>
          <w:sz w:val="24"/>
          <w:szCs w:val="24"/>
        </w:rPr>
        <w:t>.</w:t>
      </w:r>
    </w:p>
    <w:p w:rsidR="00C21C8A" w:rsidRDefault="00C21C8A" w:rsidP="00C21C8A">
      <w:pPr>
        <w:pStyle w:val="Tekstpodstawowy"/>
        <w:spacing w:line="20" w:lineRule="exact"/>
        <w:rPr>
          <w:sz w:val="2"/>
        </w:rPr>
      </w:pPr>
    </w:p>
    <w:p w:rsidR="00FC7F3A" w:rsidRDefault="00FC7F3A" w:rsidP="00FC7F3A">
      <w:pPr>
        <w:rPr>
          <w:sz w:val="2"/>
        </w:rPr>
      </w:pPr>
    </w:p>
    <w:p w:rsidR="00FC7F3A" w:rsidRDefault="00FC7F3A" w:rsidP="00FC7F3A">
      <w:pPr>
        <w:rPr>
          <w:sz w:val="2"/>
        </w:rPr>
      </w:pPr>
    </w:p>
    <w:p w:rsidR="00FC7F3A" w:rsidRDefault="00541B19" w:rsidP="00FC7F3A">
      <w:r>
        <w:pict>
          <v:line id="_x0000_s1028" style="position:absolute;z-index:15730688;mso-position-horizontal-relative:page" from="73.3pt,1.95pt" to="521.65pt,1.95pt" strokeweight=".35242mm">
            <w10:wrap anchorx="page"/>
          </v:line>
        </w:pict>
      </w:r>
    </w:p>
    <w:p w:rsidR="00CD7F8B" w:rsidRDefault="00F10AC5" w:rsidP="00FC7F3A">
      <w:r>
        <w:t>Załącznik nr 1.</w:t>
      </w:r>
    </w:p>
    <w:p w:rsidR="00CD7F8B" w:rsidRDefault="00F10AC5">
      <w:pPr>
        <w:pStyle w:val="Tekstpodstawowy"/>
        <w:rPr>
          <w:rFonts w:ascii="Caladea"/>
          <w:b/>
          <w:sz w:val="34"/>
        </w:rPr>
      </w:pPr>
      <w:r>
        <w:br w:type="column"/>
      </w:r>
    </w:p>
    <w:p w:rsidR="001134B2" w:rsidRDefault="00C21C8A" w:rsidP="00C21C8A">
      <w:pPr>
        <w:pStyle w:val="Bezodstpw"/>
        <w:spacing w:line="276" w:lineRule="auto"/>
      </w:pPr>
      <w:r>
        <w:t xml:space="preserve">         </w:t>
      </w:r>
    </w:p>
    <w:p w:rsidR="001134B2" w:rsidRDefault="001134B2" w:rsidP="00C21C8A">
      <w:pPr>
        <w:pStyle w:val="Bezodstpw"/>
        <w:spacing w:line="276" w:lineRule="auto"/>
      </w:pPr>
    </w:p>
    <w:p w:rsidR="001134B2" w:rsidRDefault="001134B2" w:rsidP="00C21C8A">
      <w:pPr>
        <w:pStyle w:val="Bezodstpw"/>
        <w:spacing w:line="276" w:lineRule="auto"/>
      </w:pPr>
    </w:p>
    <w:p w:rsidR="00CD7F8B" w:rsidRPr="00C21C8A" w:rsidRDefault="001134B2" w:rsidP="00C21C8A">
      <w:pPr>
        <w:pStyle w:val="Bezodstpw"/>
        <w:spacing w:line="276" w:lineRule="auto"/>
        <w:rPr>
          <w:b/>
        </w:rPr>
      </w:pPr>
      <w:r>
        <w:t xml:space="preserve">      </w:t>
      </w:r>
      <w:r w:rsidR="00C21C8A">
        <w:t xml:space="preserve"> </w:t>
      </w:r>
      <w:r w:rsidR="00F10AC5" w:rsidRPr="00C21C8A">
        <w:rPr>
          <w:b/>
        </w:rPr>
        <w:t>KARTA ZGŁOSZENIA</w:t>
      </w:r>
    </w:p>
    <w:p w:rsidR="00CD7F8B" w:rsidRPr="00C21C8A" w:rsidRDefault="00CD7F8B" w:rsidP="00C21C8A">
      <w:pPr>
        <w:pStyle w:val="Bezodstpw"/>
        <w:spacing w:line="276" w:lineRule="auto"/>
        <w:jc w:val="center"/>
        <w:sectPr w:rsidR="00CD7F8B" w:rsidRPr="00C21C8A">
          <w:pgSz w:w="11910" w:h="16840"/>
          <w:pgMar w:top="1660" w:right="1300" w:bottom="280" w:left="1320" w:header="302" w:footer="0" w:gutter="0"/>
          <w:cols w:num="2" w:space="708" w:equalWidth="0">
            <w:col w:w="1763" w:space="1377"/>
            <w:col w:w="6150"/>
          </w:cols>
        </w:sectPr>
      </w:pPr>
    </w:p>
    <w:p w:rsidR="00CD7F8B" w:rsidRPr="00C21C8A" w:rsidRDefault="00CD7F8B" w:rsidP="00C21C8A">
      <w:pPr>
        <w:pStyle w:val="Bezodstpw"/>
        <w:spacing w:line="276" w:lineRule="auto"/>
        <w:jc w:val="center"/>
      </w:pPr>
    </w:p>
    <w:p w:rsidR="00C21C8A" w:rsidRDefault="00C21C8A" w:rsidP="00FC7F3A">
      <w:pPr>
        <w:pStyle w:val="Bezodstpw"/>
        <w:spacing w:line="360" w:lineRule="auto"/>
        <w:jc w:val="center"/>
      </w:pPr>
      <w:r w:rsidRPr="00C21C8A">
        <w:rPr>
          <w:sz w:val="24"/>
          <w:szCs w:val="24"/>
        </w:rPr>
        <w:t>DO UDZIAŁU</w:t>
      </w:r>
    </w:p>
    <w:p w:rsidR="00C21C8A" w:rsidRDefault="00C21C8A" w:rsidP="00FC7F3A">
      <w:pPr>
        <w:pStyle w:val="Bezodstpw"/>
        <w:spacing w:line="360" w:lineRule="auto"/>
        <w:jc w:val="center"/>
      </w:pPr>
      <w:r w:rsidRPr="00C21C8A">
        <w:rPr>
          <w:sz w:val="24"/>
          <w:szCs w:val="24"/>
        </w:rPr>
        <w:t>W GMINNYM KONKURSIE</w:t>
      </w:r>
    </w:p>
    <w:p w:rsidR="00CD7F8B" w:rsidRDefault="00C21C8A" w:rsidP="00FC7F3A">
      <w:pPr>
        <w:pStyle w:val="Bezodstpw"/>
        <w:spacing w:line="360" w:lineRule="auto"/>
        <w:jc w:val="center"/>
        <w:rPr>
          <w:sz w:val="24"/>
          <w:szCs w:val="24"/>
        </w:rPr>
      </w:pPr>
      <w:r w:rsidRPr="00C21C8A">
        <w:rPr>
          <w:sz w:val="24"/>
          <w:szCs w:val="24"/>
        </w:rPr>
        <w:t>NA BAJECZNY WIANEK WIELKANOCNY</w:t>
      </w:r>
    </w:p>
    <w:p w:rsidR="00C21C8A" w:rsidRDefault="00C21C8A" w:rsidP="00C21C8A">
      <w:pPr>
        <w:pStyle w:val="Bezodstpw"/>
        <w:spacing w:line="276" w:lineRule="auto"/>
        <w:jc w:val="center"/>
        <w:rPr>
          <w:sz w:val="24"/>
          <w:szCs w:val="24"/>
        </w:rPr>
      </w:pPr>
    </w:p>
    <w:p w:rsidR="00C21C8A" w:rsidRDefault="00C21C8A" w:rsidP="00C21C8A">
      <w:pPr>
        <w:pStyle w:val="Bezodstpw"/>
        <w:spacing w:line="276" w:lineRule="auto"/>
        <w:jc w:val="center"/>
        <w:rPr>
          <w:sz w:val="24"/>
          <w:szCs w:val="24"/>
        </w:rPr>
      </w:pPr>
    </w:p>
    <w:p w:rsidR="00CD7F8B" w:rsidRPr="00C21C8A" w:rsidRDefault="00F10AC5" w:rsidP="00C21C8A">
      <w:pPr>
        <w:pStyle w:val="Bezodstpw"/>
        <w:rPr>
          <w:sz w:val="28"/>
          <w:szCs w:val="28"/>
        </w:rPr>
      </w:pPr>
      <w:r w:rsidRPr="00C21C8A">
        <w:rPr>
          <w:sz w:val="28"/>
          <w:szCs w:val="28"/>
        </w:rPr>
        <w:t>Im</w:t>
      </w:r>
      <w:r w:rsidR="00C21C8A" w:rsidRPr="00C21C8A">
        <w:rPr>
          <w:sz w:val="28"/>
          <w:szCs w:val="28"/>
        </w:rPr>
        <w:t>ię i nazwisko uczestnika konkursu</w:t>
      </w:r>
      <w:r w:rsidRPr="00C21C8A">
        <w:rPr>
          <w:sz w:val="28"/>
          <w:szCs w:val="28"/>
        </w:rPr>
        <w:t>:</w:t>
      </w:r>
    </w:p>
    <w:p w:rsidR="00C21C8A" w:rsidRDefault="00C21C8A" w:rsidP="00C21C8A">
      <w:pPr>
        <w:pStyle w:val="Bezodstpw"/>
        <w:rPr>
          <w:sz w:val="28"/>
          <w:szCs w:val="28"/>
        </w:rPr>
      </w:pPr>
      <w:r w:rsidRPr="00C21C8A">
        <w:rPr>
          <w:sz w:val="28"/>
          <w:szCs w:val="28"/>
        </w:rPr>
        <w:t>……………………………………………………………………………………………………………</w:t>
      </w:r>
    </w:p>
    <w:p w:rsidR="00C21C8A" w:rsidRPr="00C21C8A" w:rsidRDefault="00C21C8A" w:rsidP="00C21C8A">
      <w:pPr>
        <w:pStyle w:val="Bezodstpw"/>
        <w:rPr>
          <w:sz w:val="28"/>
          <w:szCs w:val="28"/>
        </w:rPr>
      </w:pPr>
    </w:p>
    <w:p w:rsidR="00C21C8A" w:rsidRPr="00C21C8A" w:rsidRDefault="00C21C8A" w:rsidP="00C21C8A">
      <w:pPr>
        <w:pStyle w:val="Bezodstpw"/>
        <w:rPr>
          <w:sz w:val="28"/>
          <w:szCs w:val="28"/>
        </w:rPr>
      </w:pPr>
      <w:r w:rsidRPr="00C21C8A">
        <w:rPr>
          <w:sz w:val="28"/>
          <w:szCs w:val="28"/>
        </w:rPr>
        <w:t>Klasa</w:t>
      </w:r>
    </w:p>
    <w:p w:rsidR="00C21C8A" w:rsidRDefault="00C21C8A" w:rsidP="00C21C8A">
      <w:pPr>
        <w:pStyle w:val="Bezodstpw"/>
        <w:rPr>
          <w:sz w:val="28"/>
          <w:szCs w:val="28"/>
        </w:rPr>
      </w:pPr>
      <w:r w:rsidRPr="00C21C8A">
        <w:rPr>
          <w:sz w:val="28"/>
          <w:szCs w:val="28"/>
        </w:rPr>
        <w:t>……………………………………………………………………………………………………………</w:t>
      </w:r>
    </w:p>
    <w:p w:rsidR="00C21C8A" w:rsidRPr="00C21C8A" w:rsidRDefault="00C21C8A" w:rsidP="00C21C8A">
      <w:pPr>
        <w:pStyle w:val="Bezodstpw"/>
        <w:rPr>
          <w:sz w:val="28"/>
          <w:szCs w:val="28"/>
        </w:rPr>
      </w:pPr>
    </w:p>
    <w:p w:rsidR="00C21C8A" w:rsidRPr="00C21C8A" w:rsidRDefault="00C21C8A" w:rsidP="00C21C8A">
      <w:pPr>
        <w:pStyle w:val="Bezodstpw"/>
        <w:rPr>
          <w:sz w:val="28"/>
          <w:szCs w:val="28"/>
        </w:rPr>
      </w:pPr>
      <w:r w:rsidRPr="00C21C8A">
        <w:rPr>
          <w:sz w:val="28"/>
          <w:szCs w:val="28"/>
        </w:rPr>
        <w:t>Szkoła, do której uczęszcza uczeń</w:t>
      </w:r>
    </w:p>
    <w:p w:rsidR="00C21C8A" w:rsidRDefault="00C21C8A" w:rsidP="00C21C8A">
      <w:pPr>
        <w:pStyle w:val="Bezodstpw"/>
        <w:rPr>
          <w:sz w:val="28"/>
          <w:szCs w:val="28"/>
        </w:rPr>
      </w:pPr>
      <w:r w:rsidRPr="00C21C8A">
        <w:rPr>
          <w:sz w:val="28"/>
          <w:szCs w:val="28"/>
        </w:rPr>
        <w:t>……………………………………………………………………………………………………</w:t>
      </w:r>
      <w:r>
        <w:rPr>
          <w:sz w:val="28"/>
          <w:szCs w:val="28"/>
        </w:rPr>
        <w:t>.........</w:t>
      </w:r>
    </w:p>
    <w:p w:rsidR="00C21C8A" w:rsidRPr="00C21C8A" w:rsidRDefault="00C21C8A" w:rsidP="00C21C8A">
      <w:pPr>
        <w:pStyle w:val="Bezodstpw"/>
        <w:rPr>
          <w:sz w:val="28"/>
          <w:szCs w:val="28"/>
        </w:rPr>
      </w:pPr>
    </w:p>
    <w:p w:rsidR="00CD7F8B" w:rsidRPr="00C21C8A" w:rsidRDefault="00F10AC5" w:rsidP="00C21C8A">
      <w:pPr>
        <w:pStyle w:val="Bezodstpw"/>
        <w:rPr>
          <w:sz w:val="28"/>
          <w:szCs w:val="28"/>
        </w:rPr>
      </w:pPr>
      <w:r w:rsidRPr="00C21C8A">
        <w:rPr>
          <w:sz w:val="28"/>
          <w:szCs w:val="28"/>
        </w:rPr>
        <w:t xml:space="preserve">Numer telefonu kontaktowego </w:t>
      </w:r>
      <w:r w:rsidR="00C21C8A" w:rsidRPr="00C21C8A">
        <w:rPr>
          <w:sz w:val="28"/>
          <w:szCs w:val="28"/>
        </w:rPr>
        <w:t xml:space="preserve">rodzica </w:t>
      </w:r>
      <w:r w:rsidRPr="00C21C8A">
        <w:rPr>
          <w:sz w:val="28"/>
          <w:szCs w:val="28"/>
        </w:rPr>
        <w:t>i adres e-mail:</w:t>
      </w:r>
    </w:p>
    <w:p w:rsidR="00C21C8A" w:rsidRDefault="00C21C8A" w:rsidP="00C21C8A">
      <w:pPr>
        <w:pStyle w:val="Bezodstpw"/>
        <w:rPr>
          <w:sz w:val="28"/>
          <w:szCs w:val="28"/>
        </w:rPr>
      </w:pPr>
      <w:r w:rsidRPr="00C21C8A">
        <w:rPr>
          <w:sz w:val="28"/>
          <w:szCs w:val="28"/>
        </w:rPr>
        <w:t>…………………………………………………………………………………………………………</w:t>
      </w:r>
      <w:r>
        <w:rPr>
          <w:sz w:val="28"/>
          <w:szCs w:val="28"/>
        </w:rPr>
        <w:t>...</w:t>
      </w:r>
    </w:p>
    <w:p w:rsidR="00C21C8A" w:rsidRPr="00C21C8A" w:rsidRDefault="00C21C8A" w:rsidP="00C21C8A">
      <w:pPr>
        <w:pStyle w:val="Bezodstpw"/>
        <w:rPr>
          <w:sz w:val="28"/>
          <w:szCs w:val="28"/>
        </w:rPr>
      </w:pPr>
    </w:p>
    <w:p w:rsidR="00C21C8A" w:rsidRPr="00C21C8A" w:rsidRDefault="00C21C8A" w:rsidP="001134B2">
      <w:pPr>
        <w:pStyle w:val="Bezodstpw"/>
        <w:spacing w:line="360" w:lineRule="auto"/>
        <w:rPr>
          <w:sz w:val="28"/>
          <w:szCs w:val="28"/>
        </w:rPr>
      </w:pPr>
      <w:r w:rsidRPr="00C21C8A">
        <w:rPr>
          <w:sz w:val="28"/>
          <w:szCs w:val="28"/>
        </w:rPr>
        <w:t>Imię i nazwisko nauczyciela, pod kierunkiem którego została wykonana praca</w:t>
      </w:r>
    </w:p>
    <w:p w:rsidR="00C21C8A" w:rsidRDefault="00C21C8A" w:rsidP="00C21C8A">
      <w:pPr>
        <w:pStyle w:val="Bezodstpw"/>
      </w:pPr>
      <w:r w:rsidRPr="00C21C8A">
        <w:rPr>
          <w:sz w:val="28"/>
          <w:szCs w:val="28"/>
        </w:rPr>
        <w:t>……………………………………………………………………………………………………………</w:t>
      </w:r>
    </w:p>
    <w:p w:rsidR="00C21C8A" w:rsidRDefault="00C21C8A" w:rsidP="00C21C8A">
      <w:pPr>
        <w:pStyle w:val="Bezodstpw"/>
      </w:pPr>
    </w:p>
    <w:p w:rsidR="00C21C8A" w:rsidRDefault="00C21C8A" w:rsidP="00C21C8A">
      <w:pPr>
        <w:pStyle w:val="Bezodstpw"/>
      </w:pPr>
    </w:p>
    <w:p w:rsidR="00C21C8A" w:rsidRDefault="00C21C8A" w:rsidP="00C21C8A">
      <w:pPr>
        <w:pStyle w:val="Bezodstpw"/>
      </w:pPr>
      <w:r>
        <w:t xml:space="preserve"> </w:t>
      </w:r>
    </w:p>
    <w:p w:rsidR="00CD7F8B" w:rsidRDefault="00CD7F8B" w:rsidP="00C21C8A">
      <w:pPr>
        <w:pStyle w:val="Bezodstpw"/>
        <w:rPr>
          <w:sz w:val="30"/>
        </w:rPr>
      </w:pPr>
    </w:p>
    <w:p w:rsidR="00CD7F8B" w:rsidRDefault="00F10AC5">
      <w:pPr>
        <w:pStyle w:val="Tekstpodstawowy"/>
        <w:ind w:right="116"/>
        <w:jc w:val="right"/>
      </w:pPr>
      <w:r>
        <w:rPr>
          <w:w w:val="90"/>
        </w:rPr>
        <w:t>……………………………………………………………..……...………..</w:t>
      </w:r>
    </w:p>
    <w:p w:rsidR="00CD7F8B" w:rsidRDefault="00F10AC5">
      <w:pPr>
        <w:spacing w:before="243"/>
        <w:ind w:left="5288"/>
        <w:rPr>
          <w:rFonts w:ascii="Caladea" w:hAnsi="Caladea"/>
          <w:b/>
          <w:sz w:val="20"/>
        </w:rPr>
      </w:pPr>
      <w:r>
        <w:rPr>
          <w:rFonts w:ascii="Caladea" w:hAnsi="Caladea"/>
          <w:b/>
          <w:sz w:val="20"/>
        </w:rPr>
        <w:t>(data i czytelny podpis osoby</w:t>
      </w:r>
      <w:r>
        <w:rPr>
          <w:rFonts w:ascii="Caladea" w:hAnsi="Caladea"/>
          <w:b/>
          <w:spacing w:val="-20"/>
          <w:sz w:val="20"/>
        </w:rPr>
        <w:t xml:space="preserve"> </w:t>
      </w:r>
      <w:r>
        <w:rPr>
          <w:rFonts w:ascii="Caladea" w:hAnsi="Caladea"/>
          <w:b/>
          <w:sz w:val="20"/>
        </w:rPr>
        <w:t>zgłaszającej)</w:t>
      </w:r>
    </w:p>
    <w:p w:rsidR="00CD7F8B" w:rsidRDefault="00CD7F8B">
      <w:pPr>
        <w:rPr>
          <w:rFonts w:ascii="Caladea" w:hAnsi="Caladea"/>
          <w:sz w:val="20"/>
        </w:rPr>
        <w:sectPr w:rsidR="00CD7F8B">
          <w:type w:val="continuous"/>
          <w:pgSz w:w="11910" w:h="16840"/>
          <w:pgMar w:top="1660" w:right="1300" w:bottom="280" w:left="1320" w:header="708" w:footer="708" w:gutter="0"/>
          <w:cols w:space="708"/>
        </w:sectPr>
      </w:pPr>
    </w:p>
    <w:p w:rsidR="00CD7F8B" w:rsidRPr="00FC7F3A" w:rsidRDefault="00CD7F8B" w:rsidP="00FC7F3A">
      <w:pPr>
        <w:tabs>
          <w:tab w:val="left" w:pos="3492"/>
        </w:tabs>
      </w:pPr>
    </w:p>
    <w:sectPr w:rsidR="00CD7F8B" w:rsidRPr="00FC7F3A" w:rsidSect="00CD7F8B">
      <w:pgSz w:w="11910" w:h="16840"/>
      <w:pgMar w:top="1660" w:right="1300" w:bottom="280" w:left="1320" w:header="302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0A58" w:rsidRDefault="004C0A58" w:rsidP="00CD7F8B">
      <w:r>
        <w:separator/>
      </w:r>
    </w:p>
  </w:endnote>
  <w:endnote w:type="continuationSeparator" w:id="1">
    <w:p w:rsidR="004C0A58" w:rsidRDefault="004C0A58" w:rsidP="00CD7F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adea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74392"/>
      <w:docPartObj>
        <w:docPartGallery w:val="Page Numbers (Bottom of Page)"/>
        <w:docPartUnique/>
      </w:docPartObj>
    </w:sdtPr>
    <w:sdtContent>
      <w:p w:rsidR="001134B2" w:rsidRDefault="00541B19">
        <w:pPr>
          <w:pStyle w:val="Stopka"/>
          <w:jc w:val="center"/>
        </w:pPr>
        <w:fldSimple w:instr=" PAGE   \* MERGEFORMAT ">
          <w:r w:rsidR="001A503E">
            <w:rPr>
              <w:noProof/>
            </w:rPr>
            <w:t>4</w:t>
          </w:r>
        </w:fldSimple>
      </w:p>
    </w:sdtContent>
  </w:sdt>
  <w:p w:rsidR="001134B2" w:rsidRDefault="001134B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0A58" w:rsidRDefault="004C0A58" w:rsidP="00CD7F8B">
      <w:r>
        <w:separator/>
      </w:r>
    </w:p>
  </w:footnote>
  <w:footnote w:type="continuationSeparator" w:id="1">
    <w:p w:rsidR="004C0A58" w:rsidRDefault="004C0A58" w:rsidP="00CD7F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F8B" w:rsidRDefault="00541B19">
    <w:pPr>
      <w:pStyle w:val="Tekstpodstawowy"/>
      <w:spacing w:line="14" w:lineRule="auto"/>
      <w:rPr>
        <w:sz w:val="20"/>
      </w:rPr>
    </w:pPr>
    <w:r w:rsidRPr="00541B1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30.2pt;margin-top:36.85pt;width:322.8pt;height:45.95pt;z-index:-251658752;mso-position-horizontal-relative:page;mso-position-vertical-relative:page" filled="f" stroked="f">
          <v:textbox style="mso-next-textbox:#_x0000_s2049" inset="0,0,0,0">
            <w:txbxContent>
              <w:p w:rsidR="008E2DE2" w:rsidRDefault="008E2DE2" w:rsidP="008E2DE2">
                <w:pPr>
                  <w:spacing w:line="244" w:lineRule="exact"/>
                  <w:ind w:left="20" w:right="12"/>
                  <w:jc w:val="center"/>
                  <w:rPr>
                    <w:rFonts w:ascii="Arial" w:hAnsi="Arial" w:cs="Arial"/>
                    <w:b/>
                    <w:i/>
                  </w:rPr>
                </w:pPr>
                <w:r w:rsidRPr="004A0A59">
                  <w:rPr>
                    <w:rFonts w:ascii="Arial" w:hAnsi="Arial" w:cs="Arial"/>
                    <w:b/>
                    <w:i/>
                  </w:rPr>
                  <w:t>Szkoła Podstawowa nr 2 im. Królowej Jadwigi w Bełżycach</w:t>
                </w:r>
                <w:r w:rsidR="00F10AC5" w:rsidRPr="004A0A59">
                  <w:rPr>
                    <w:rFonts w:ascii="Arial" w:hAnsi="Arial" w:cs="Arial"/>
                    <w:b/>
                    <w:i/>
                  </w:rPr>
                  <w:t xml:space="preserve">, </w:t>
                </w:r>
                <w:r w:rsidRPr="004A0A59">
                  <w:rPr>
                    <w:rFonts w:ascii="Arial" w:hAnsi="Arial" w:cs="Arial"/>
                    <w:b/>
                    <w:i/>
                  </w:rPr>
                  <w:t>ul. Kościuszki 148, 24-200 Bełżyce</w:t>
                </w:r>
              </w:p>
              <w:p w:rsidR="004A0A59" w:rsidRPr="004A0A59" w:rsidRDefault="004A0A59" w:rsidP="008E2DE2">
                <w:pPr>
                  <w:spacing w:line="244" w:lineRule="exact"/>
                  <w:ind w:left="20" w:right="12"/>
                  <w:jc w:val="center"/>
                  <w:rPr>
                    <w:rFonts w:ascii="Arial" w:hAnsi="Arial" w:cs="Arial"/>
                    <w:b/>
                    <w:i/>
                  </w:rPr>
                </w:pPr>
                <w:r>
                  <w:rPr>
                    <w:rFonts w:ascii="Arial" w:hAnsi="Arial" w:cs="Arial"/>
                    <w:b/>
                    <w:i/>
                  </w:rPr>
                  <w:t>kontakt e-mail: zs2belzyce@wp.pl</w:t>
                </w:r>
              </w:p>
              <w:p w:rsidR="00CD7F8B" w:rsidRDefault="00CD7F8B">
                <w:pPr>
                  <w:spacing w:line="268" w:lineRule="exact"/>
                  <w:ind w:left="20" w:right="13"/>
                  <w:jc w:val="center"/>
                  <w:rPr>
                    <w:rFonts w:ascii="Carlito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D2FDB"/>
    <w:multiLevelType w:val="hybridMultilevel"/>
    <w:tmpl w:val="07A6C044"/>
    <w:lvl w:ilvl="0" w:tplc="9F10969C">
      <w:start w:val="1"/>
      <w:numFmt w:val="decimal"/>
      <w:lvlText w:val="%1."/>
      <w:lvlJc w:val="left"/>
      <w:pPr>
        <w:ind w:left="100" w:hanging="226"/>
      </w:pPr>
      <w:rPr>
        <w:rFonts w:ascii="Times New Roman" w:eastAsia="Times New Roman" w:hAnsi="Times New Roman" w:cs="Times New Roman" w:hint="default"/>
        <w:spacing w:val="-25"/>
        <w:w w:val="100"/>
        <w:sz w:val="20"/>
        <w:szCs w:val="20"/>
        <w:lang w:val="pl-PL" w:eastAsia="en-US" w:bidi="ar-SA"/>
      </w:rPr>
    </w:lvl>
    <w:lvl w:ilvl="1" w:tplc="73D2CA16">
      <w:start w:val="1"/>
      <w:numFmt w:val="decimal"/>
      <w:lvlText w:val="%2)"/>
      <w:lvlJc w:val="left"/>
      <w:pPr>
        <w:ind w:left="820" w:hanging="360"/>
      </w:pPr>
      <w:rPr>
        <w:rFonts w:ascii="Times New Roman" w:eastAsia="Times New Roman" w:hAnsi="Times New Roman" w:cs="Times New Roman" w:hint="default"/>
        <w:spacing w:val="-24"/>
        <w:w w:val="100"/>
        <w:sz w:val="21"/>
        <w:szCs w:val="21"/>
        <w:lang w:val="pl-PL" w:eastAsia="en-US" w:bidi="ar-SA"/>
      </w:rPr>
    </w:lvl>
    <w:lvl w:ilvl="2" w:tplc="3A486B26">
      <w:numFmt w:val="bullet"/>
      <w:lvlText w:val="•"/>
      <w:lvlJc w:val="left"/>
      <w:pPr>
        <w:ind w:left="1760" w:hanging="360"/>
      </w:pPr>
      <w:rPr>
        <w:rFonts w:hint="default"/>
        <w:lang w:val="pl-PL" w:eastAsia="en-US" w:bidi="ar-SA"/>
      </w:rPr>
    </w:lvl>
    <w:lvl w:ilvl="3" w:tplc="18106060">
      <w:numFmt w:val="bullet"/>
      <w:lvlText w:val="•"/>
      <w:lvlJc w:val="left"/>
      <w:pPr>
        <w:ind w:left="2701" w:hanging="360"/>
      </w:pPr>
      <w:rPr>
        <w:rFonts w:hint="default"/>
        <w:lang w:val="pl-PL" w:eastAsia="en-US" w:bidi="ar-SA"/>
      </w:rPr>
    </w:lvl>
    <w:lvl w:ilvl="4" w:tplc="CAEA0D62">
      <w:numFmt w:val="bullet"/>
      <w:lvlText w:val="•"/>
      <w:lvlJc w:val="left"/>
      <w:pPr>
        <w:ind w:left="3642" w:hanging="360"/>
      </w:pPr>
      <w:rPr>
        <w:rFonts w:hint="default"/>
        <w:lang w:val="pl-PL" w:eastAsia="en-US" w:bidi="ar-SA"/>
      </w:rPr>
    </w:lvl>
    <w:lvl w:ilvl="5" w:tplc="B15CAFBA">
      <w:numFmt w:val="bullet"/>
      <w:lvlText w:val="•"/>
      <w:lvlJc w:val="left"/>
      <w:pPr>
        <w:ind w:left="4582" w:hanging="360"/>
      </w:pPr>
      <w:rPr>
        <w:rFonts w:hint="default"/>
        <w:lang w:val="pl-PL" w:eastAsia="en-US" w:bidi="ar-SA"/>
      </w:rPr>
    </w:lvl>
    <w:lvl w:ilvl="6" w:tplc="21D65416">
      <w:numFmt w:val="bullet"/>
      <w:lvlText w:val="•"/>
      <w:lvlJc w:val="left"/>
      <w:pPr>
        <w:ind w:left="5523" w:hanging="360"/>
      </w:pPr>
      <w:rPr>
        <w:rFonts w:hint="default"/>
        <w:lang w:val="pl-PL" w:eastAsia="en-US" w:bidi="ar-SA"/>
      </w:rPr>
    </w:lvl>
    <w:lvl w:ilvl="7" w:tplc="275C39B0">
      <w:numFmt w:val="bullet"/>
      <w:lvlText w:val="•"/>
      <w:lvlJc w:val="left"/>
      <w:pPr>
        <w:ind w:left="6464" w:hanging="360"/>
      </w:pPr>
      <w:rPr>
        <w:rFonts w:hint="default"/>
        <w:lang w:val="pl-PL" w:eastAsia="en-US" w:bidi="ar-SA"/>
      </w:rPr>
    </w:lvl>
    <w:lvl w:ilvl="8" w:tplc="668CA588">
      <w:numFmt w:val="bullet"/>
      <w:lvlText w:val="•"/>
      <w:lvlJc w:val="left"/>
      <w:pPr>
        <w:ind w:left="7404" w:hanging="360"/>
      </w:pPr>
      <w:rPr>
        <w:rFonts w:hint="default"/>
        <w:lang w:val="pl-PL" w:eastAsia="en-US" w:bidi="ar-SA"/>
      </w:rPr>
    </w:lvl>
  </w:abstractNum>
  <w:abstractNum w:abstractNumId="1">
    <w:nsid w:val="24D112E9"/>
    <w:multiLevelType w:val="hybridMultilevel"/>
    <w:tmpl w:val="40DCCB9A"/>
    <w:lvl w:ilvl="0" w:tplc="0415000B">
      <w:start w:val="1"/>
      <w:numFmt w:val="bullet"/>
      <w:lvlText w:val=""/>
      <w:lvlJc w:val="left"/>
      <w:pPr>
        <w:ind w:left="15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2">
    <w:nsid w:val="4AA72F16"/>
    <w:multiLevelType w:val="hybridMultilevel"/>
    <w:tmpl w:val="2B466F04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AF7572"/>
    <w:multiLevelType w:val="hybridMultilevel"/>
    <w:tmpl w:val="BB9A7A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51566C"/>
    <w:multiLevelType w:val="hybridMultilevel"/>
    <w:tmpl w:val="FFA06184"/>
    <w:lvl w:ilvl="0" w:tplc="4CC0DD5C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CABAE16A">
      <w:numFmt w:val="bullet"/>
      <w:lvlText w:val="•"/>
      <w:lvlJc w:val="left"/>
      <w:pPr>
        <w:ind w:left="1666" w:hanging="360"/>
      </w:pPr>
      <w:rPr>
        <w:rFonts w:hint="default"/>
        <w:lang w:val="pl-PL" w:eastAsia="en-US" w:bidi="ar-SA"/>
      </w:rPr>
    </w:lvl>
    <w:lvl w:ilvl="2" w:tplc="5F6C1B6E">
      <w:numFmt w:val="bullet"/>
      <w:lvlText w:val="•"/>
      <w:lvlJc w:val="left"/>
      <w:pPr>
        <w:ind w:left="2513" w:hanging="360"/>
      </w:pPr>
      <w:rPr>
        <w:rFonts w:hint="default"/>
        <w:lang w:val="pl-PL" w:eastAsia="en-US" w:bidi="ar-SA"/>
      </w:rPr>
    </w:lvl>
    <w:lvl w:ilvl="3" w:tplc="D034D022">
      <w:numFmt w:val="bullet"/>
      <w:lvlText w:val="•"/>
      <w:lvlJc w:val="left"/>
      <w:pPr>
        <w:ind w:left="3359" w:hanging="360"/>
      </w:pPr>
      <w:rPr>
        <w:rFonts w:hint="default"/>
        <w:lang w:val="pl-PL" w:eastAsia="en-US" w:bidi="ar-SA"/>
      </w:rPr>
    </w:lvl>
    <w:lvl w:ilvl="4" w:tplc="505C73BC">
      <w:numFmt w:val="bullet"/>
      <w:lvlText w:val="•"/>
      <w:lvlJc w:val="left"/>
      <w:pPr>
        <w:ind w:left="4206" w:hanging="360"/>
      </w:pPr>
      <w:rPr>
        <w:rFonts w:hint="default"/>
        <w:lang w:val="pl-PL" w:eastAsia="en-US" w:bidi="ar-SA"/>
      </w:rPr>
    </w:lvl>
    <w:lvl w:ilvl="5" w:tplc="60C6EA52">
      <w:numFmt w:val="bullet"/>
      <w:lvlText w:val="•"/>
      <w:lvlJc w:val="left"/>
      <w:pPr>
        <w:ind w:left="5053" w:hanging="360"/>
      </w:pPr>
      <w:rPr>
        <w:rFonts w:hint="default"/>
        <w:lang w:val="pl-PL" w:eastAsia="en-US" w:bidi="ar-SA"/>
      </w:rPr>
    </w:lvl>
    <w:lvl w:ilvl="6" w:tplc="CCD0DB38">
      <w:numFmt w:val="bullet"/>
      <w:lvlText w:val="•"/>
      <w:lvlJc w:val="left"/>
      <w:pPr>
        <w:ind w:left="5899" w:hanging="360"/>
      </w:pPr>
      <w:rPr>
        <w:rFonts w:hint="default"/>
        <w:lang w:val="pl-PL" w:eastAsia="en-US" w:bidi="ar-SA"/>
      </w:rPr>
    </w:lvl>
    <w:lvl w:ilvl="7" w:tplc="7CECE806">
      <w:numFmt w:val="bullet"/>
      <w:lvlText w:val="•"/>
      <w:lvlJc w:val="left"/>
      <w:pPr>
        <w:ind w:left="6746" w:hanging="360"/>
      </w:pPr>
      <w:rPr>
        <w:rFonts w:hint="default"/>
        <w:lang w:val="pl-PL" w:eastAsia="en-US" w:bidi="ar-SA"/>
      </w:rPr>
    </w:lvl>
    <w:lvl w:ilvl="8" w:tplc="CC30FCA4">
      <w:numFmt w:val="bullet"/>
      <w:lvlText w:val="•"/>
      <w:lvlJc w:val="left"/>
      <w:pPr>
        <w:ind w:left="7592" w:hanging="360"/>
      </w:pPr>
      <w:rPr>
        <w:rFonts w:hint="default"/>
        <w:lang w:val="pl-PL" w:eastAsia="en-US" w:bidi="ar-SA"/>
      </w:rPr>
    </w:lvl>
  </w:abstractNum>
  <w:abstractNum w:abstractNumId="5">
    <w:nsid w:val="725326F5"/>
    <w:multiLevelType w:val="hybridMultilevel"/>
    <w:tmpl w:val="B5E0E7A8"/>
    <w:lvl w:ilvl="0" w:tplc="04150009">
      <w:start w:val="1"/>
      <w:numFmt w:val="bullet"/>
      <w:lvlText w:val=""/>
      <w:lvlJc w:val="left"/>
      <w:pPr>
        <w:ind w:left="8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CD7F8B"/>
    <w:rsid w:val="00005112"/>
    <w:rsid w:val="001134B2"/>
    <w:rsid w:val="001A503E"/>
    <w:rsid w:val="001F5220"/>
    <w:rsid w:val="0023320C"/>
    <w:rsid w:val="004A0A59"/>
    <w:rsid w:val="004C0A58"/>
    <w:rsid w:val="00541B19"/>
    <w:rsid w:val="006C6127"/>
    <w:rsid w:val="007D70C1"/>
    <w:rsid w:val="00866BFB"/>
    <w:rsid w:val="008E2DE2"/>
    <w:rsid w:val="00955504"/>
    <w:rsid w:val="00977B83"/>
    <w:rsid w:val="00B95844"/>
    <w:rsid w:val="00C00C86"/>
    <w:rsid w:val="00C21C8A"/>
    <w:rsid w:val="00CD7F8B"/>
    <w:rsid w:val="00F10AC5"/>
    <w:rsid w:val="00FA212C"/>
    <w:rsid w:val="00FC7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CD7F8B"/>
    <w:rPr>
      <w:rFonts w:ascii="Georgia" w:eastAsia="Georgia" w:hAnsi="Georgia" w:cs="Georgia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D7F8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CD7F8B"/>
    <w:rPr>
      <w:sz w:val="24"/>
      <w:szCs w:val="24"/>
    </w:rPr>
  </w:style>
  <w:style w:type="paragraph" w:customStyle="1" w:styleId="Heading1">
    <w:name w:val="Heading 1"/>
    <w:basedOn w:val="Normalny"/>
    <w:uiPriority w:val="1"/>
    <w:qFormat/>
    <w:rsid w:val="00CD7F8B"/>
    <w:pPr>
      <w:spacing w:before="100"/>
      <w:ind w:right="15"/>
      <w:jc w:val="center"/>
      <w:outlineLvl w:val="1"/>
    </w:pPr>
    <w:rPr>
      <w:rFonts w:ascii="Caladea" w:eastAsia="Caladea" w:hAnsi="Caladea" w:cs="Caladea"/>
      <w:b/>
      <w:bCs/>
      <w:sz w:val="36"/>
      <w:szCs w:val="36"/>
    </w:rPr>
  </w:style>
  <w:style w:type="paragraph" w:customStyle="1" w:styleId="Heading2">
    <w:name w:val="Heading 2"/>
    <w:basedOn w:val="Normalny"/>
    <w:uiPriority w:val="1"/>
    <w:qFormat/>
    <w:rsid w:val="00CD7F8B"/>
    <w:pPr>
      <w:ind w:left="100"/>
      <w:outlineLvl w:val="2"/>
    </w:pPr>
    <w:rPr>
      <w:rFonts w:ascii="Caladea" w:eastAsia="Caladea" w:hAnsi="Caladea" w:cs="Caladea"/>
      <w:b/>
      <w:bCs/>
      <w:sz w:val="28"/>
      <w:szCs w:val="28"/>
    </w:rPr>
  </w:style>
  <w:style w:type="paragraph" w:customStyle="1" w:styleId="Heading3">
    <w:name w:val="Heading 3"/>
    <w:basedOn w:val="Normalny"/>
    <w:uiPriority w:val="1"/>
    <w:qFormat/>
    <w:rsid w:val="00CD7F8B"/>
    <w:pPr>
      <w:spacing w:before="241"/>
      <w:ind w:left="100"/>
      <w:outlineLvl w:val="3"/>
    </w:pPr>
    <w:rPr>
      <w:rFonts w:ascii="Caladea" w:eastAsia="Caladea" w:hAnsi="Caladea" w:cs="Caladea"/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CD7F8B"/>
    <w:pPr>
      <w:ind w:left="820" w:hanging="360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ny"/>
    <w:uiPriority w:val="1"/>
    <w:qFormat/>
    <w:rsid w:val="00CD7F8B"/>
  </w:style>
  <w:style w:type="paragraph" w:styleId="Nagwek">
    <w:name w:val="header"/>
    <w:basedOn w:val="Normalny"/>
    <w:link w:val="NagwekZnak"/>
    <w:uiPriority w:val="99"/>
    <w:semiHidden/>
    <w:unhideWhenUsed/>
    <w:rsid w:val="008E2D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E2DE2"/>
    <w:rPr>
      <w:rFonts w:ascii="Georgia" w:eastAsia="Georgia" w:hAnsi="Georgia" w:cs="Georgia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8E2D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E2DE2"/>
    <w:rPr>
      <w:rFonts w:ascii="Georgia" w:eastAsia="Georgia" w:hAnsi="Georgia" w:cs="Georgia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2D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2DE2"/>
    <w:rPr>
      <w:rFonts w:ascii="Tahoma" w:eastAsia="Georgia" w:hAnsi="Tahoma" w:cs="Tahoma"/>
      <w:sz w:val="16"/>
      <w:szCs w:val="16"/>
      <w:lang w:val="pl-PL"/>
    </w:rPr>
  </w:style>
  <w:style w:type="paragraph" w:styleId="Bezodstpw">
    <w:name w:val="No Spacing"/>
    <w:uiPriority w:val="1"/>
    <w:qFormat/>
    <w:rsid w:val="00C21C8A"/>
    <w:rPr>
      <w:rFonts w:ascii="Georgia" w:eastAsia="Georgia" w:hAnsi="Georgia" w:cs="Georgia"/>
      <w:lang w:val="pl-PL"/>
    </w:rPr>
  </w:style>
  <w:style w:type="character" w:styleId="Hipercze">
    <w:name w:val="Hyperlink"/>
    <w:basedOn w:val="Domylnaczcionkaakapitu"/>
    <w:uiPriority w:val="99"/>
    <w:unhideWhenUsed/>
    <w:rsid w:val="00FC7F3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zs2belzyce@wp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829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Zbuczyn 07</vt:lpstr>
    </vt:vector>
  </TitlesOfParts>
  <Company>HP</Company>
  <LinksUpToDate>false</LinksUpToDate>
  <CharactersWithSpaces>5793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Zbuczyn 07</dc:title>
  <dc:creator>Adam</dc:creator>
  <cp:lastModifiedBy>Magda</cp:lastModifiedBy>
  <cp:revision>2</cp:revision>
  <cp:lastPrinted>2023-02-26T11:44:00Z</cp:lastPrinted>
  <dcterms:created xsi:type="dcterms:W3CDTF">2023-02-26T11:45:00Z</dcterms:created>
  <dcterms:modified xsi:type="dcterms:W3CDTF">2023-02-26T11:45:00Z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2021-03-02T00:00:00Z</vt:filetime>
  </property>
  <property fmtid="{D5CDD505-2E9C-101B-9397-08002B2CF9AE}" pid="3" name="Creator">
    <vt:lpwstr>Writer</vt:lpwstr>
  </property>
  <property fmtid="{D5CDD505-2E9C-101B-9397-08002B2CF9AE}" pid="4" name="LastSaved">
    <vt:filetime>2022-01-11T00:00:00Z</vt:filetime>
  </property>
</Properties>
</file>